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421E8" w:rsidRDefault="001C20A4" w:rsidP="000A546F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 w:rsidRPr="001C20A4">
        <w:rPr>
          <w:rFonts w:ascii="宋体" w:hAnsi="宋体" w:cs="仿宋_GB2312" w:hint="eastAsia"/>
          <w:b/>
          <w:bCs/>
          <w:sz w:val="24"/>
        </w:rPr>
        <w:lastRenderedPageBreak/>
        <w:t>南通中专心理咨询中心团辅工具箱报价单</w:t>
      </w:r>
    </w:p>
    <w:p w:rsidR="00430922" w:rsidRPr="007B4459" w:rsidRDefault="00430922" w:rsidP="000A546F">
      <w:pPr>
        <w:spacing w:line="520" w:lineRule="exact"/>
        <w:jc w:val="center"/>
        <w:rPr>
          <w:rFonts w:ascii="宋体" w:hAnsi="宋体" w:cs="仿宋_GB2312" w:hint="eastAsia"/>
          <w:b/>
          <w:bCs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1568"/>
        <w:gridCol w:w="1701"/>
        <w:gridCol w:w="5528"/>
        <w:gridCol w:w="851"/>
        <w:gridCol w:w="1032"/>
        <w:gridCol w:w="1124"/>
        <w:gridCol w:w="1344"/>
      </w:tblGrid>
      <w:tr w:rsidR="00A24207" w:rsidRPr="00E87E2A" w:rsidTr="00EE2570">
        <w:trPr>
          <w:trHeight w:val="388"/>
        </w:trPr>
        <w:tc>
          <w:tcPr>
            <w:tcW w:w="950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568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1701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5528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851" w:type="dxa"/>
            <w:vAlign w:val="center"/>
          </w:tcPr>
          <w:p w:rsidR="00FA3146" w:rsidRPr="00E87E2A" w:rsidRDefault="00FA3146" w:rsidP="00EB7419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1032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24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单价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1344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金额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</w:tr>
      <w:tr w:rsidR="0046308E" w:rsidRPr="00E87E2A" w:rsidTr="00EE2570">
        <w:trPr>
          <w:trHeight w:val="310"/>
        </w:trPr>
        <w:tc>
          <w:tcPr>
            <w:tcW w:w="950" w:type="dxa"/>
            <w:vAlign w:val="center"/>
          </w:tcPr>
          <w:p w:rsidR="0046308E" w:rsidRPr="00E87E2A" w:rsidRDefault="0046308E" w:rsidP="0046308E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568" w:type="dxa"/>
            <w:vMerge w:val="restart"/>
            <w:vAlign w:val="center"/>
          </w:tcPr>
          <w:p w:rsidR="00A96DC8" w:rsidRDefault="0046308E" w:rsidP="0046308E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308E">
              <w:rPr>
                <w:rFonts w:ascii="宋体" w:hAnsi="宋体" w:hint="eastAsia"/>
                <w:color w:val="000000"/>
                <w:kern w:val="0"/>
                <w:szCs w:val="21"/>
              </w:rPr>
              <w:t>团体辅导活动</w:t>
            </w:r>
          </w:p>
          <w:p w:rsidR="0046308E" w:rsidRPr="00DB74BC" w:rsidRDefault="0046308E" w:rsidP="0046308E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308E">
              <w:rPr>
                <w:rFonts w:ascii="宋体" w:hAnsi="宋体" w:hint="eastAsia"/>
                <w:color w:val="000000"/>
                <w:kern w:val="0"/>
                <w:szCs w:val="21"/>
              </w:rPr>
              <w:t>工具箱</w:t>
            </w:r>
          </w:p>
        </w:tc>
        <w:tc>
          <w:tcPr>
            <w:tcW w:w="1701" w:type="dxa"/>
            <w:vAlign w:val="center"/>
          </w:tcPr>
          <w:p w:rsidR="0046308E" w:rsidRPr="00DB74BC" w:rsidRDefault="0046308E" w:rsidP="0046308E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308E">
              <w:rPr>
                <w:rFonts w:ascii="宋体" w:hAnsi="宋体" w:hint="eastAsia"/>
                <w:color w:val="000000"/>
                <w:kern w:val="0"/>
                <w:szCs w:val="21"/>
              </w:rPr>
              <w:t>室内活动包</w:t>
            </w:r>
          </w:p>
        </w:tc>
        <w:tc>
          <w:tcPr>
            <w:tcW w:w="5528" w:type="dxa"/>
            <w:vAlign w:val="center"/>
          </w:tcPr>
          <w:p w:rsidR="00A96DC8" w:rsidRPr="00A96DC8" w:rsidRDefault="00A96DC8" w:rsidP="00B9064B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A96DC8"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.</w:t>
            </w:r>
            <w:r w:rsidRPr="00A96DC8">
              <w:rPr>
                <w:rFonts w:ascii="宋体" w:hAnsi="宋体" w:hint="eastAsia"/>
                <w:color w:val="000000"/>
                <w:kern w:val="0"/>
                <w:szCs w:val="21"/>
              </w:rPr>
              <w:t>包括10个模块：热身游戏、破冰游戏、环境适应、沟通交往、竞争合作、自我意识、创新实践、意志责任、学习管理、心灵成长等。</w:t>
            </w:r>
          </w:p>
          <w:p w:rsidR="00A96DC8" w:rsidRPr="00A96DC8" w:rsidRDefault="00A96DC8" w:rsidP="00B9064B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A96DC8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.</w:t>
            </w:r>
            <w:r w:rsidRPr="00A96DC8">
              <w:rPr>
                <w:rFonts w:ascii="宋体" w:hAnsi="宋体" w:hint="eastAsia"/>
                <w:color w:val="000000"/>
                <w:kern w:val="0"/>
                <w:szCs w:val="21"/>
              </w:rPr>
              <w:t>团体活动工具包由以下设备类型构成：电子设备类：便携式扩音器、电子秒表等；文具设备类：各色记号笔、尺子、剪刀、胶条、彩纸、记录本、桌牌等；素材设备类：包括对号入座信息单、寻人信息卡、待救援的人物明细及顺序选择表等</w:t>
            </w:r>
            <w:r w:rsidR="00B0010B">
              <w:rPr>
                <w:rFonts w:ascii="宋体" w:hAnsi="宋体" w:hint="eastAsia"/>
                <w:color w:val="000000"/>
                <w:kern w:val="0"/>
                <w:szCs w:val="21"/>
              </w:rPr>
              <w:t>；</w:t>
            </w:r>
            <w:r w:rsidRPr="00A96DC8">
              <w:rPr>
                <w:rFonts w:ascii="宋体" w:hAnsi="宋体" w:hint="eastAsia"/>
                <w:color w:val="000000"/>
                <w:kern w:val="0"/>
                <w:szCs w:val="21"/>
              </w:rPr>
              <w:t>电子资料类：包括音乐CD</w:t>
            </w:r>
            <w:r w:rsidR="0087654F">
              <w:rPr>
                <w:rFonts w:ascii="宋体" w:hAnsi="宋体" w:hint="eastAsia"/>
                <w:color w:val="000000"/>
                <w:kern w:val="0"/>
                <w:szCs w:val="21"/>
              </w:rPr>
              <w:t>等。</w:t>
            </w:r>
            <w:bookmarkStart w:id="0" w:name="_GoBack"/>
            <w:bookmarkEnd w:id="0"/>
            <w:r w:rsidR="00B9064B" w:rsidRPr="00A96DC8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</w:p>
          <w:p w:rsidR="0046308E" w:rsidRPr="00DB74BC" w:rsidRDefault="00B9064B" w:rsidP="00B9064B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.</w:t>
            </w:r>
            <w:r w:rsidR="00A96DC8" w:rsidRPr="00A96DC8">
              <w:rPr>
                <w:rFonts w:ascii="宋体" w:hAnsi="宋体" w:hint="eastAsia"/>
                <w:color w:val="000000"/>
                <w:kern w:val="0"/>
                <w:szCs w:val="21"/>
              </w:rPr>
              <w:t>一本设备目录清单、一本详细活动指南、一套活动游戏卡清单。</w:t>
            </w:r>
          </w:p>
        </w:tc>
        <w:tc>
          <w:tcPr>
            <w:tcW w:w="851" w:type="dxa"/>
            <w:vAlign w:val="center"/>
          </w:tcPr>
          <w:p w:rsidR="0046308E" w:rsidRPr="00DB74BC" w:rsidRDefault="00EE2570" w:rsidP="0046308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32" w:type="dxa"/>
            <w:vAlign w:val="center"/>
          </w:tcPr>
          <w:p w:rsidR="0046308E" w:rsidRPr="00DB74BC" w:rsidRDefault="00EE2570" w:rsidP="0046308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4" w:type="dxa"/>
            <w:vAlign w:val="center"/>
          </w:tcPr>
          <w:p w:rsidR="0046308E" w:rsidRPr="00E87E2A" w:rsidRDefault="0046308E" w:rsidP="0046308E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6308E" w:rsidRPr="00E87E2A" w:rsidRDefault="0046308E" w:rsidP="0046308E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75199" w:rsidRPr="00E87E2A" w:rsidTr="00EE2570">
        <w:trPr>
          <w:trHeight w:val="310"/>
        </w:trPr>
        <w:tc>
          <w:tcPr>
            <w:tcW w:w="950" w:type="dxa"/>
            <w:vAlign w:val="center"/>
          </w:tcPr>
          <w:p w:rsidR="00275199" w:rsidRPr="00E87E2A" w:rsidRDefault="00275199" w:rsidP="00275199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568" w:type="dxa"/>
            <w:vMerge/>
            <w:vAlign w:val="center"/>
          </w:tcPr>
          <w:p w:rsidR="00275199" w:rsidRPr="00DB74BC" w:rsidRDefault="00275199" w:rsidP="00275199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75199" w:rsidRPr="00DB74BC" w:rsidRDefault="00275199" w:rsidP="00275199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308E">
              <w:rPr>
                <w:rFonts w:ascii="宋体" w:hAnsi="宋体" w:hint="eastAsia"/>
                <w:color w:val="000000"/>
                <w:kern w:val="0"/>
                <w:szCs w:val="21"/>
              </w:rPr>
              <w:t>室外拓展包</w:t>
            </w:r>
          </w:p>
        </w:tc>
        <w:tc>
          <w:tcPr>
            <w:tcW w:w="5528" w:type="dxa"/>
            <w:vAlign w:val="center"/>
          </w:tcPr>
          <w:p w:rsidR="00275199" w:rsidRDefault="00275199" w:rsidP="00275199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A74CF">
              <w:rPr>
                <w:rFonts w:ascii="宋体" w:hAnsi="宋体" w:hint="eastAsia"/>
                <w:color w:val="000000"/>
                <w:kern w:val="0"/>
                <w:szCs w:val="21"/>
              </w:rPr>
              <w:t>是一款便携实用的室外拓展和团体心理辅导道具组合。</w:t>
            </w:r>
          </w:p>
          <w:p w:rsidR="00275199" w:rsidRPr="005A74CF" w:rsidRDefault="00275199" w:rsidP="00275199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5A74CF"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团辅包内的项目适用主题：</w:t>
            </w:r>
            <w:r w:rsidRPr="005A74CF">
              <w:rPr>
                <w:rFonts w:ascii="宋体" w:hAnsi="宋体" w:hint="eastAsia"/>
                <w:color w:val="000000"/>
                <w:kern w:val="0"/>
                <w:szCs w:val="21"/>
              </w:rPr>
              <w:t>环境适应、人际交往与沟通、竞争与合作、自我探索、创新与思维突破、学习管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理、意志责任、心灵成长</w:t>
            </w:r>
            <w:r w:rsidRPr="005A74CF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  <w:p w:rsidR="00275199" w:rsidRPr="00DB74BC" w:rsidRDefault="00275199" w:rsidP="00275199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2.</w:t>
            </w:r>
            <w:r w:rsidRPr="005A74CF">
              <w:rPr>
                <w:rFonts w:ascii="宋体" w:hAnsi="宋体" w:hint="eastAsia"/>
                <w:color w:val="000000"/>
                <w:kern w:val="0"/>
                <w:szCs w:val="21"/>
              </w:rPr>
              <w:t>便携式团辅箱一只，30套道具组合以及室外团辅使用手册一本。</w:t>
            </w:r>
          </w:p>
        </w:tc>
        <w:tc>
          <w:tcPr>
            <w:tcW w:w="851" w:type="dxa"/>
            <w:vAlign w:val="center"/>
          </w:tcPr>
          <w:p w:rsidR="00275199" w:rsidRPr="00DB74BC" w:rsidRDefault="00275199" w:rsidP="0027519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32" w:type="dxa"/>
            <w:vAlign w:val="center"/>
          </w:tcPr>
          <w:p w:rsidR="00275199" w:rsidRPr="00DB74BC" w:rsidRDefault="00275199" w:rsidP="0027519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4" w:type="dxa"/>
            <w:vAlign w:val="center"/>
          </w:tcPr>
          <w:p w:rsidR="00275199" w:rsidRPr="00E87E2A" w:rsidRDefault="00275199" w:rsidP="00275199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75199" w:rsidRPr="00E87E2A" w:rsidRDefault="00275199" w:rsidP="00275199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75199" w:rsidRPr="00E87E2A" w:rsidTr="00A96DC8">
        <w:trPr>
          <w:trHeight w:val="815"/>
        </w:trPr>
        <w:tc>
          <w:tcPr>
            <w:tcW w:w="2518" w:type="dxa"/>
            <w:gridSpan w:val="2"/>
            <w:vAlign w:val="center"/>
          </w:tcPr>
          <w:p w:rsidR="00275199" w:rsidRPr="00E87E2A" w:rsidRDefault="00275199" w:rsidP="00275199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综合报价</w:t>
            </w:r>
          </w:p>
          <w:p w:rsidR="00275199" w:rsidRPr="00E87E2A" w:rsidRDefault="00275199" w:rsidP="00275199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（开票价）</w:t>
            </w:r>
          </w:p>
        </w:tc>
        <w:tc>
          <w:tcPr>
            <w:tcW w:w="11580" w:type="dxa"/>
            <w:gridSpan w:val="6"/>
            <w:vAlign w:val="center"/>
          </w:tcPr>
          <w:p w:rsidR="00275199" w:rsidRPr="00E87E2A" w:rsidRDefault="00275199" w:rsidP="00275199">
            <w:pPr>
              <w:spacing w:line="240" w:lineRule="atLeast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996E7B" w:rsidRPr="000A546F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0A546F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EC" w:rsidRDefault="000114EC" w:rsidP="00E90F75">
      <w:r>
        <w:separator/>
      </w:r>
    </w:p>
  </w:endnote>
  <w:endnote w:type="continuationSeparator" w:id="0">
    <w:p w:rsidR="000114EC" w:rsidRDefault="000114EC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EC" w:rsidRDefault="000114EC" w:rsidP="00E90F75">
      <w:r>
        <w:separator/>
      </w:r>
    </w:p>
  </w:footnote>
  <w:footnote w:type="continuationSeparator" w:id="0">
    <w:p w:rsidR="000114EC" w:rsidRDefault="000114EC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14EC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D696C"/>
    <w:rsid w:val="000E5E06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0A4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75199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D5416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0F71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0D9"/>
    <w:rsid w:val="004023F3"/>
    <w:rsid w:val="00407913"/>
    <w:rsid w:val="004132B2"/>
    <w:rsid w:val="00414E18"/>
    <w:rsid w:val="00417779"/>
    <w:rsid w:val="00423E9C"/>
    <w:rsid w:val="00425F65"/>
    <w:rsid w:val="00427491"/>
    <w:rsid w:val="00430922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308E"/>
    <w:rsid w:val="0046436A"/>
    <w:rsid w:val="00465AB3"/>
    <w:rsid w:val="00465C56"/>
    <w:rsid w:val="0047020C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A74CF"/>
    <w:rsid w:val="005B2141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18A"/>
    <w:rsid w:val="007179C2"/>
    <w:rsid w:val="007225E9"/>
    <w:rsid w:val="00723946"/>
    <w:rsid w:val="0072415B"/>
    <w:rsid w:val="00726F19"/>
    <w:rsid w:val="007274BD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7654F"/>
    <w:rsid w:val="00881D8B"/>
    <w:rsid w:val="00883F92"/>
    <w:rsid w:val="00884325"/>
    <w:rsid w:val="00884E3C"/>
    <w:rsid w:val="0089126F"/>
    <w:rsid w:val="00893868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1FCB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075AF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88D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6DC8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010B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064B"/>
    <w:rsid w:val="00B94132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6372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4D0"/>
    <w:rsid w:val="00D65553"/>
    <w:rsid w:val="00D662B4"/>
    <w:rsid w:val="00D679EF"/>
    <w:rsid w:val="00D72141"/>
    <w:rsid w:val="00D736B0"/>
    <w:rsid w:val="00D73AFF"/>
    <w:rsid w:val="00D761D1"/>
    <w:rsid w:val="00D8348D"/>
    <w:rsid w:val="00D86F39"/>
    <w:rsid w:val="00D90C01"/>
    <w:rsid w:val="00D95214"/>
    <w:rsid w:val="00D95A87"/>
    <w:rsid w:val="00D9699E"/>
    <w:rsid w:val="00DA3064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E02"/>
    <w:rsid w:val="00ED576E"/>
    <w:rsid w:val="00ED7703"/>
    <w:rsid w:val="00EE2570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67E8AE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2</Pages>
  <Words>158</Words>
  <Characters>905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1440</cp:revision>
  <cp:lastPrinted>2019-05-16T01:27:00Z</cp:lastPrinted>
  <dcterms:created xsi:type="dcterms:W3CDTF">2015-10-10T00:30:00Z</dcterms:created>
  <dcterms:modified xsi:type="dcterms:W3CDTF">2019-05-16T01:29:00Z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