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14" w:rsidRDefault="00B77E14">
      <w:pPr>
        <w:spacing w:line="520" w:lineRule="exact"/>
        <w:rPr>
          <w:rFonts w:ascii="宋体" w:hAnsi="宋体"/>
          <w:b/>
          <w:sz w:val="24"/>
        </w:rPr>
      </w:pPr>
    </w:p>
    <w:p w:rsidR="00B77E14" w:rsidRDefault="00A56D29">
      <w:pPr>
        <w:spacing w:line="520" w:lineRule="exact"/>
        <w:jc w:val="center"/>
        <w:rPr>
          <w:rFonts w:ascii="黑体" w:eastAsia="黑体" w:hAnsi="黑体"/>
          <w:sz w:val="32"/>
          <w:szCs w:val="32"/>
        </w:rPr>
      </w:pPr>
      <w:r>
        <w:rPr>
          <w:rFonts w:ascii="黑体" w:eastAsia="黑体" w:hAnsi="黑体" w:hint="eastAsia"/>
          <w:sz w:val="32"/>
          <w:szCs w:val="32"/>
        </w:rPr>
        <w:t>南通中专</w:t>
      </w:r>
      <w:r w:rsidR="00541AAB">
        <w:rPr>
          <w:rFonts w:ascii="黑体" w:eastAsia="黑体" w:hAnsi="黑体" w:hint="eastAsia"/>
          <w:sz w:val="32"/>
          <w:szCs w:val="32"/>
        </w:rPr>
        <w:t>项目</w:t>
      </w:r>
      <w:r>
        <w:rPr>
          <w:rFonts w:ascii="黑体" w:eastAsia="黑体" w:hAnsi="黑体" w:hint="eastAsia"/>
          <w:sz w:val="32"/>
          <w:szCs w:val="32"/>
        </w:rPr>
        <w:t>采购</w:t>
      </w:r>
      <w:r w:rsidR="00541AAB">
        <w:rPr>
          <w:rFonts w:ascii="黑体" w:eastAsia="黑体" w:hAnsi="黑体" w:hint="eastAsia"/>
          <w:sz w:val="32"/>
          <w:szCs w:val="32"/>
        </w:rPr>
        <w:t>需求说明</w:t>
      </w:r>
    </w:p>
    <w:p w:rsidR="00B77E14" w:rsidRPr="00574C9E" w:rsidRDefault="00B77E14">
      <w:pPr>
        <w:spacing w:line="520" w:lineRule="exact"/>
        <w:rPr>
          <w:rFonts w:ascii="宋体" w:hAnsi="宋体"/>
          <w:sz w:val="24"/>
        </w:rPr>
      </w:pPr>
    </w:p>
    <w:p w:rsidR="00B77E14" w:rsidRDefault="00B77E14">
      <w:pPr>
        <w:spacing w:line="440" w:lineRule="exact"/>
        <w:ind w:firstLineChars="200" w:firstLine="480"/>
        <w:rPr>
          <w:rFonts w:ascii="宋体" w:hAnsi="宋体" w:cs="仿宋_GB2312"/>
          <w:bCs/>
          <w:sz w:val="24"/>
        </w:rPr>
      </w:pPr>
    </w:p>
    <w:tbl>
      <w:tblPr>
        <w:tblStyle w:val="af"/>
        <w:tblW w:w="0" w:type="auto"/>
        <w:tblLook w:val="04A0" w:firstRow="1" w:lastRow="0" w:firstColumn="1" w:lastColumn="0" w:noHBand="0" w:noVBand="1"/>
      </w:tblPr>
      <w:tblGrid>
        <w:gridCol w:w="9287"/>
      </w:tblGrid>
      <w:tr w:rsidR="00B77E14">
        <w:tc>
          <w:tcPr>
            <w:tcW w:w="9287" w:type="dxa"/>
          </w:tcPr>
          <w:p w:rsidR="00B77E14" w:rsidRDefault="00B77E14">
            <w:pPr>
              <w:spacing w:line="440" w:lineRule="exact"/>
              <w:jc w:val="center"/>
              <w:rPr>
                <w:rFonts w:ascii="宋体" w:hAnsi="宋体" w:cs="仿宋_GB2312"/>
                <w:bCs/>
                <w:sz w:val="24"/>
              </w:rPr>
            </w:pPr>
          </w:p>
          <w:p w:rsidR="00B77E14" w:rsidRDefault="00541AAB">
            <w:pPr>
              <w:spacing w:line="440" w:lineRule="exact"/>
              <w:jc w:val="center"/>
              <w:rPr>
                <w:rFonts w:ascii="宋体" w:hAnsi="宋体" w:cs="仿宋_GB2312"/>
                <w:b/>
                <w:bCs/>
                <w:sz w:val="28"/>
                <w:szCs w:val="28"/>
              </w:rPr>
            </w:pPr>
            <w:r>
              <w:rPr>
                <w:rFonts w:ascii="宋体" w:hAnsi="宋体" w:cs="仿宋_GB2312" w:hint="eastAsia"/>
                <w:b/>
                <w:bCs/>
                <w:sz w:val="28"/>
                <w:szCs w:val="28"/>
              </w:rPr>
              <w:t>友情提醒</w:t>
            </w:r>
          </w:p>
          <w:p w:rsidR="00B77E14" w:rsidRDefault="00B77E14">
            <w:pPr>
              <w:spacing w:line="440" w:lineRule="exact"/>
              <w:jc w:val="center"/>
              <w:rPr>
                <w:rFonts w:ascii="宋体" w:hAnsi="宋体" w:cs="仿宋_GB2312"/>
                <w:bCs/>
                <w:sz w:val="24"/>
              </w:rPr>
            </w:pPr>
          </w:p>
          <w:p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获取本文件后应仔细阅读文件的所有内容，如认为有内容残缺，或在资格要求、项目需求、技术参数等方面含有排它性表述的，应在公告截止时间前两日内以书面形式提出询问或疑问，送达并签收。未在规定时间内提出询问或疑问的，视同理解并接受本采购文件所有的内容。供应商不得在采购结束后针对采购文件所有内容提出质疑事项。</w:t>
            </w:r>
          </w:p>
          <w:p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参与供应商对本次采购有质疑的，须由本单位法定代表人或委托代理人以书面形式送达并签收。不能提供佐证材料的、涉及商业秘密的、非书面形式的、匿名的质疑将不予受理。</w:t>
            </w:r>
          </w:p>
          <w:p w:rsidR="00B77E14" w:rsidRDefault="00541AAB">
            <w:pPr>
              <w:spacing w:line="440" w:lineRule="exact"/>
              <w:ind w:firstLineChars="200" w:firstLine="560"/>
              <w:rPr>
                <w:rFonts w:ascii="宋体" w:hAnsi="宋体" w:cs="仿宋_GB2312"/>
                <w:bCs/>
                <w:sz w:val="24"/>
              </w:rPr>
            </w:pPr>
            <w:r>
              <w:rPr>
                <w:rFonts w:ascii="楷体" w:eastAsia="楷体" w:hAnsi="楷体" w:cs="仿宋_GB2312" w:hint="eastAsia"/>
                <w:bCs/>
                <w:sz w:val="28"/>
                <w:szCs w:val="28"/>
              </w:rPr>
              <w:t>凡质疑不成立，参与供应商将被列入有不良行为记录名单,同时承担使用虚假材料或恶意方式质疑的法律责任。</w:t>
            </w:r>
          </w:p>
          <w:p w:rsidR="00B77E14" w:rsidRDefault="00B77E14">
            <w:pPr>
              <w:spacing w:line="440" w:lineRule="exact"/>
              <w:ind w:firstLineChars="200" w:firstLine="480"/>
              <w:rPr>
                <w:rFonts w:ascii="宋体" w:hAnsi="宋体" w:cs="仿宋_GB2312"/>
                <w:bCs/>
                <w:sz w:val="24"/>
              </w:rPr>
            </w:pPr>
          </w:p>
        </w:tc>
      </w:tr>
    </w:tbl>
    <w:p w:rsidR="00B77E14" w:rsidRDefault="00B77E14">
      <w:pPr>
        <w:spacing w:line="440" w:lineRule="exact"/>
        <w:ind w:firstLineChars="200" w:firstLine="480"/>
        <w:rPr>
          <w:rFonts w:ascii="宋体" w:hAnsi="宋体" w:cs="仿宋_GB2312"/>
          <w:bCs/>
          <w:sz w:val="24"/>
        </w:rPr>
      </w:pPr>
    </w:p>
    <w:p w:rsidR="00B77E14" w:rsidRDefault="00B77E14">
      <w:pPr>
        <w:spacing w:line="440" w:lineRule="exact"/>
        <w:rPr>
          <w:rFonts w:ascii="宋体" w:hAnsi="宋体"/>
          <w:sz w:val="24"/>
        </w:rPr>
      </w:pPr>
    </w:p>
    <w:p w:rsidR="00B77E14" w:rsidRDefault="00541AAB">
      <w:pPr>
        <w:spacing w:line="440" w:lineRule="exact"/>
        <w:ind w:firstLineChars="200" w:firstLine="482"/>
        <w:rPr>
          <w:rFonts w:ascii="宋体" w:hAnsi="宋体"/>
          <w:b/>
          <w:sz w:val="24"/>
        </w:rPr>
      </w:pPr>
      <w:r>
        <w:rPr>
          <w:rFonts w:ascii="宋体" w:hAnsi="宋体" w:hint="eastAsia"/>
          <w:b/>
          <w:sz w:val="24"/>
        </w:rPr>
        <w:t>一、项目基本情况</w:t>
      </w:r>
    </w:p>
    <w:p w:rsidR="00B77E14" w:rsidRDefault="00541AAB">
      <w:pPr>
        <w:spacing w:line="440" w:lineRule="exact"/>
        <w:ind w:firstLineChars="200" w:firstLine="480"/>
        <w:rPr>
          <w:rFonts w:ascii="宋体" w:hAnsi="宋体"/>
          <w:sz w:val="24"/>
        </w:rPr>
      </w:pPr>
      <w:r>
        <w:rPr>
          <w:rFonts w:ascii="宋体" w:hAnsi="宋体" w:hint="eastAsia"/>
          <w:sz w:val="24"/>
        </w:rPr>
        <w:t>项目编号：N</w:t>
      </w:r>
      <w:r w:rsidR="00A56D29">
        <w:rPr>
          <w:rFonts w:ascii="宋体" w:hAnsi="宋体"/>
          <w:sz w:val="24"/>
        </w:rPr>
        <w:t>NTZZ2021XJ</w:t>
      </w:r>
      <w:r w:rsidR="00AF65C7">
        <w:rPr>
          <w:rFonts w:ascii="宋体" w:hAnsi="宋体"/>
          <w:sz w:val="24"/>
        </w:rPr>
        <w:t>032903</w:t>
      </w:r>
      <w:r>
        <w:rPr>
          <w:rFonts w:ascii="宋体" w:hAnsi="宋体" w:hint="eastAsia"/>
          <w:sz w:val="24"/>
        </w:rPr>
        <w:t>。</w:t>
      </w:r>
    </w:p>
    <w:p w:rsidR="00B77E14" w:rsidRDefault="0018683D">
      <w:pPr>
        <w:spacing w:line="440" w:lineRule="exact"/>
        <w:ind w:firstLineChars="200" w:firstLine="480"/>
        <w:rPr>
          <w:rFonts w:ascii="宋体" w:hAnsi="宋体"/>
          <w:sz w:val="24"/>
        </w:rPr>
      </w:pPr>
      <w:r>
        <w:rPr>
          <w:rFonts w:ascii="宋体" w:hAnsi="宋体" w:hint="eastAsia"/>
          <w:sz w:val="24"/>
        </w:rPr>
        <w:t>项目名称：</w:t>
      </w:r>
      <w:r w:rsidR="00821DB5">
        <w:rPr>
          <w:rFonts w:ascii="宋体" w:hAnsi="宋体" w:hint="eastAsia"/>
          <w:sz w:val="24"/>
        </w:rPr>
        <w:t>机械系</w:t>
      </w:r>
      <w:r w:rsidR="00DD2E85" w:rsidRPr="00DD2E85">
        <w:rPr>
          <w:rFonts w:ascii="宋体" w:hAnsi="宋体" w:hint="eastAsia"/>
          <w:sz w:val="24"/>
        </w:rPr>
        <w:t>新能源汽车实训设备采购及安装</w:t>
      </w:r>
      <w:r w:rsidR="00541AAB">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采购方式：询价。</w:t>
      </w:r>
    </w:p>
    <w:p w:rsidR="00B77E14" w:rsidRDefault="00541AAB">
      <w:pPr>
        <w:spacing w:line="440" w:lineRule="exact"/>
        <w:ind w:firstLineChars="200" w:firstLine="480"/>
        <w:rPr>
          <w:rFonts w:ascii="宋体" w:hAnsi="宋体"/>
          <w:sz w:val="24"/>
        </w:rPr>
      </w:pPr>
      <w:r>
        <w:rPr>
          <w:rFonts w:ascii="宋体" w:hAnsi="宋体" w:hint="eastAsia"/>
          <w:sz w:val="24"/>
        </w:rPr>
        <w:t>预算金额：</w:t>
      </w:r>
      <w:r w:rsidR="003F72CD">
        <w:rPr>
          <w:rFonts w:ascii="宋体" w:hAnsi="宋体"/>
          <w:sz w:val="24"/>
        </w:rPr>
        <w:t>49800</w:t>
      </w:r>
      <w:r>
        <w:rPr>
          <w:rFonts w:ascii="宋体" w:hAnsi="宋体" w:hint="eastAsia"/>
          <w:sz w:val="24"/>
        </w:rPr>
        <w:t>元。</w:t>
      </w:r>
    </w:p>
    <w:p w:rsidR="00B77E14" w:rsidRDefault="00541AAB">
      <w:pPr>
        <w:spacing w:line="440" w:lineRule="exact"/>
        <w:ind w:firstLineChars="200" w:firstLine="480"/>
        <w:rPr>
          <w:rFonts w:ascii="宋体" w:hAnsi="宋体"/>
          <w:sz w:val="24"/>
        </w:rPr>
      </w:pPr>
      <w:r>
        <w:rPr>
          <w:rFonts w:ascii="宋体" w:hAnsi="宋体" w:hint="eastAsia"/>
          <w:sz w:val="24"/>
        </w:rPr>
        <w:t>最高限价：</w:t>
      </w:r>
      <w:r w:rsidR="003F72CD">
        <w:rPr>
          <w:rFonts w:ascii="宋体" w:hAnsi="宋体"/>
          <w:sz w:val="24"/>
        </w:rPr>
        <w:t>498</w:t>
      </w:r>
      <w:r w:rsidR="00821DB5">
        <w:rPr>
          <w:rFonts w:ascii="宋体" w:hAnsi="宋体"/>
          <w:sz w:val="24"/>
        </w:rPr>
        <w:t>00</w:t>
      </w:r>
      <w:r>
        <w:rPr>
          <w:rFonts w:ascii="宋体" w:hAnsi="宋体" w:hint="eastAsia"/>
          <w:sz w:val="24"/>
        </w:rPr>
        <w:t>元。</w:t>
      </w:r>
    </w:p>
    <w:p w:rsidR="00B77E14" w:rsidRDefault="00541AAB">
      <w:pPr>
        <w:spacing w:line="440" w:lineRule="exact"/>
        <w:ind w:firstLineChars="200" w:firstLine="480"/>
        <w:rPr>
          <w:rFonts w:ascii="宋体" w:hAnsi="宋体"/>
          <w:sz w:val="24"/>
        </w:rPr>
      </w:pPr>
      <w:r>
        <w:rPr>
          <w:rFonts w:ascii="宋体" w:hAnsi="宋体" w:hint="eastAsia"/>
          <w:sz w:val="24"/>
        </w:rPr>
        <w:t>本项目不接受联合体参与响应。</w:t>
      </w: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B77E14" w:rsidRDefault="0000167A">
      <w:pPr>
        <w:spacing w:line="440" w:lineRule="exact"/>
        <w:ind w:firstLineChars="200" w:firstLine="482"/>
        <w:rPr>
          <w:rFonts w:ascii="宋体" w:hAnsi="宋体"/>
          <w:b/>
          <w:sz w:val="24"/>
        </w:rPr>
      </w:pPr>
      <w:r>
        <w:rPr>
          <w:rFonts w:ascii="宋体" w:hAnsi="宋体" w:hint="eastAsia"/>
          <w:b/>
          <w:sz w:val="24"/>
        </w:rPr>
        <w:t>二、项目名称及技术需求</w:t>
      </w:r>
    </w:p>
    <w:p w:rsidR="0000167A" w:rsidRPr="004822E2" w:rsidRDefault="00037BBC">
      <w:pPr>
        <w:spacing w:line="440" w:lineRule="exact"/>
        <w:ind w:firstLineChars="200" w:firstLine="480"/>
        <w:rPr>
          <w:rFonts w:ascii="宋体" w:hAnsi="宋体"/>
          <w:sz w:val="24"/>
        </w:rPr>
      </w:pPr>
      <w:r w:rsidRPr="004822E2">
        <w:rPr>
          <w:rFonts w:ascii="宋体" w:hAnsi="宋体" w:hint="eastAsia"/>
          <w:sz w:val="24"/>
        </w:rPr>
        <w:t>（一）汽车电动动力系统实训台</w:t>
      </w:r>
    </w:p>
    <w:p w:rsidR="00037BBC" w:rsidRPr="004822E2" w:rsidRDefault="00037BBC">
      <w:pPr>
        <w:spacing w:line="440" w:lineRule="exact"/>
        <w:ind w:firstLineChars="200" w:firstLine="480"/>
        <w:rPr>
          <w:rFonts w:ascii="宋体" w:hAnsi="宋体"/>
          <w:sz w:val="24"/>
        </w:rPr>
      </w:pPr>
      <w:r w:rsidRPr="004822E2">
        <w:rPr>
          <w:rFonts w:ascii="宋体" w:hAnsi="宋体" w:hint="eastAsia"/>
          <w:sz w:val="24"/>
        </w:rPr>
        <w:t>数量：1台</w:t>
      </w:r>
    </w:p>
    <w:p w:rsidR="00037BBC" w:rsidRPr="004822E2" w:rsidRDefault="00037BBC">
      <w:pPr>
        <w:spacing w:line="440" w:lineRule="exact"/>
        <w:ind w:firstLineChars="200" w:firstLine="480"/>
        <w:rPr>
          <w:rFonts w:ascii="宋体" w:hAnsi="宋体"/>
          <w:sz w:val="24"/>
        </w:rPr>
      </w:pPr>
      <w:r w:rsidRPr="004822E2">
        <w:rPr>
          <w:rFonts w:ascii="宋体" w:hAnsi="宋体" w:hint="eastAsia"/>
          <w:sz w:val="24"/>
        </w:rPr>
        <w:t>功能：</w:t>
      </w:r>
    </w:p>
    <w:p w:rsidR="00037BBC" w:rsidRPr="004822E2" w:rsidRDefault="00037BBC" w:rsidP="00037BBC">
      <w:pPr>
        <w:spacing w:line="440" w:lineRule="exact"/>
        <w:ind w:firstLineChars="200" w:firstLine="480"/>
        <w:rPr>
          <w:rFonts w:ascii="宋体" w:hAnsi="宋体" w:hint="eastAsia"/>
          <w:sz w:val="24"/>
        </w:rPr>
      </w:pPr>
      <w:r w:rsidRPr="004822E2">
        <w:rPr>
          <w:rFonts w:ascii="宋体" w:hAnsi="宋体"/>
          <w:sz w:val="24"/>
        </w:rPr>
        <w:t>1.</w:t>
      </w:r>
      <w:r w:rsidRPr="004822E2">
        <w:rPr>
          <w:rFonts w:ascii="宋体" w:hAnsi="宋体" w:hint="eastAsia"/>
          <w:sz w:val="24"/>
        </w:rPr>
        <w:t>可完整展示了汽车电动动力系统，可以动态模拟电动动力系统的启动、低速行驶、一般行驶、全速行驶、减速行驶和停车六种工况下的能量流动方向以及电动机的运行状态。</w:t>
      </w:r>
    </w:p>
    <w:p w:rsidR="00037BBC" w:rsidRPr="004822E2" w:rsidRDefault="00037BBC" w:rsidP="00037BBC">
      <w:pPr>
        <w:spacing w:line="440" w:lineRule="exact"/>
        <w:ind w:firstLineChars="200" w:firstLine="480"/>
        <w:rPr>
          <w:rFonts w:ascii="宋体" w:hAnsi="宋体" w:hint="eastAsia"/>
          <w:sz w:val="24"/>
        </w:rPr>
      </w:pPr>
      <w:r w:rsidRPr="004822E2">
        <w:rPr>
          <w:rFonts w:ascii="宋体" w:hAnsi="宋体" w:hint="eastAsia"/>
          <w:sz w:val="24"/>
        </w:rPr>
        <w:t>2.示教板面板上安装有点火开关、工况开关、油门踏板、挡位开关、  制动开关、数字转速表、电流指示表等，并辅以发光二极管进行系统流向的动态指示，还设有一台模拟电机用来演示电动机的工作状态。</w:t>
      </w:r>
    </w:p>
    <w:p w:rsidR="00037BBC" w:rsidRPr="004822E2" w:rsidRDefault="00037BBC" w:rsidP="00037BBC">
      <w:pPr>
        <w:spacing w:line="440" w:lineRule="exact"/>
        <w:ind w:firstLineChars="200" w:firstLine="480"/>
        <w:rPr>
          <w:rFonts w:ascii="宋体" w:hAnsi="宋体"/>
          <w:sz w:val="24"/>
        </w:rPr>
      </w:pPr>
      <w:r w:rsidRPr="004822E2">
        <w:rPr>
          <w:rFonts w:ascii="宋体" w:hAnsi="宋体" w:hint="eastAsia"/>
          <w:sz w:val="24"/>
        </w:rPr>
        <w:t>3.示教板面板外形美观、坚实牢固，底架部分可用钢结构焊接，表面采用喷涂工艺处理，带自锁脚轮装置。</w:t>
      </w:r>
    </w:p>
    <w:p w:rsidR="00037BBC" w:rsidRPr="004822E2" w:rsidRDefault="00037BBC" w:rsidP="00037BBC">
      <w:pPr>
        <w:spacing w:line="440" w:lineRule="exact"/>
        <w:ind w:firstLineChars="200" w:firstLine="480"/>
        <w:rPr>
          <w:rFonts w:ascii="宋体" w:hAnsi="宋体"/>
          <w:sz w:val="24"/>
        </w:rPr>
      </w:pPr>
      <w:r w:rsidRPr="004822E2">
        <w:rPr>
          <w:rFonts w:ascii="宋体" w:hAnsi="宋体" w:hint="eastAsia"/>
          <w:sz w:val="24"/>
        </w:rPr>
        <w:t>（</w:t>
      </w:r>
      <w:r w:rsidRPr="004822E2">
        <w:rPr>
          <w:rFonts w:ascii="宋体" w:hAnsi="宋体" w:hint="eastAsia"/>
          <w:sz w:val="24"/>
        </w:rPr>
        <w:t>二</w:t>
      </w:r>
      <w:r w:rsidRPr="004822E2">
        <w:rPr>
          <w:rFonts w:ascii="宋体" w:hAnsi="宋体" w:hint="eastAsia"/>
          <w:sz w:val="24"/>
        </w:rPr>
        <w:t>）</w:t>
      </w:r>
      <w:r w:rsidRPr="004822E2">
        <w:rPr>
          <w:rFonts w:ascii="宋体" w:hAnsi="宋体" w:hint="eastAsia"/>
          <w:sz w:val="24"/>
        </w:rPr>
        <w:t>新能源汽车网络CAN线教学平台</w:t>
      </w:r>
    </w:p>
    <w:p w:rsidR="004822E2" w:rsidRPr="004822E2" w:rsidRDefault="004822E2" w:rsidP="004822E2">
      <w:pPr>
        <w:spacing w:line="440" w:lineRule="exact"/>
        <w:ind w:firstLineChars="200" w:firstLine="480"/>
        <w:rPr>
          <w:rFonts w:ascii="宋体" w:hAnsi="宋体" w:hint="eastAsia"/>
          <w:sz w:val="24"/>
        </w:rPr>
      </w:pPr>
      <w:r w:rsidRPr="004822E2">
        <w:rPr>
          <w:rFonts w:ascii="宋体" w:hAnsi="宋体" w:hint="eastAsia"/>
          <w:sz w:val="24"/>
        </w:rPr>
        <w:t>1</w:t>
      </w:r>
      <w:r w:rsidRPr="004822E2">
        <w:rPr>
          <w:rFonts w:ascii="宋体" w:hAnsi="宋体" w:hint="eastAsia"/>
          <w:sz w:val="24"/>
        </w:rPr>
        <w:t>.</w:t>
      </w:r>
      <w:r w:rsidRPr="004822E2">
        <w:rPr>
          <w:rFonts w:ascii="宋体" w:hAnsi="宋体" w:hint="eastAsia"/>
          <w:sz w:val="24"/>
        </w:rPr>
        <w:t>实训台由车载网络CAN线系统、测量面板等组成。车载网络CAN线系统在实训台上可以运行，利用测量仪器可以测量车载网络系统的参数，通过故障设置系统设置故障后进行故障诊断排除实训。</w:t>
      </w:r>
    </w:p>
    <w:p w:rsidR="004822E2" w:rsidRPr="004822E2" w:rsidRDefault="004822E2" w:rsidP="004822E2">
      <w:pPr>
        <w:spacing w:line="440" w:lineRule="exact"/>
        <w:ind w:firstLineChars="200" w:firstLine="480"/>
        <w:rPr>
          <w:rFonts w:ascii="宋体" w:hAnsi="宋体" w:hint="eastAsia"/>
          <w:sz w:val="24"/>
        </w:rPr>
      </w:pPr>
      <w:r w:rsidRPr="004822E2">
        <w:rPr>
          <w:rFonts w:ascii="宋体" w:hAnsi="宋体" w:hint="eastAsia"/>
          <w:sz w:val="24"/>
        </w:rPr>
        <w:t>2</w:t>
      </w:r>
      <w:r w:rsidRPr="004822E2">
        <w:rPr>
          <w:rFonts w:ascii="宋体" w:hAnsi="宋体"/>
          <w:sz w:val="24"/>
        </w:rPr>
        <w:t>.</w:t>
      </w:r>
      <w:r w:rsidRPr="004822E2">
        <w:rPr>
          <w:rFonts w:ascii="宋体" w:hAnsi="宋体" w:hint="eastAsia"/>
          <w:sz w:val="24"/>
        </w:rPr>
        <w:t>车载网络系统组成：ABS 防抱死制动系统、DLC 诊断接口、VCU 整车控制器、BMS 电池管理系统、PTC 电动暖风系统、EHU 娱乐主控单元、RMS 数据采集、DC/DC 直流电源模块、PEPSI 无钥匙进入及启动系统、BCM 车身控制模块、CMU 慢充管理模块、EPS 电动助力转向系统、ECC 空调 控制器、FCBUS快充CAN 、MCU 电机控制器、EAS 压缩机控制器、ICM 组合仪表控制系统、SDM 安全气囊系统等。</w:t>
      </w:r>
    </w:p>
    <w:p w:rsidR="004822E2" w:rsidRPr="004822E2" w:rsidRDefault="004822E2" w:rsidP="004822E2">
      <w:pPr>
        <w:spacing w:line="440" w:lineRule="exact"/>
        <w:ind w:firstLineChars="200" w:firstLine="480"/>
        <w:rPr>
          <w:rFonts w:ascii="宋体" w:hAnsi="宋体" w:hint="eastAsia"/>
          <w:sz w:val="24"/>
        </w:rPr>
      </w:pPr>
      <w:r w:rsidRPr="004822E2">
        <w:rPr>
          <w:rFonts w:ascii="宋体" w:hAnsi="宋体" w:hint="eastAsia"/>
          <w:sz w:val="24"/>
        </w:rPr>
        <w:t>3</w:t>
      </w:r>
      <w:r w:rsidRPr="004822E2">
        <w:rPr>
          <w:rFonts w:ascii="宋体" w:hAnsi="宋体"/>
          <w:sz w:val="24"/>
        </w:rPr>
        <w:t>.</w:t>
      </w:r>
      <w:r w:rsidRPr="004822E2">
        <w:rPr>
          <w:rFonts w:ascii="宋体" w:hAnsi="宋体" w:hint="eastAsia"/>
          <w:sz w:val="24"/>
        </w:rPr>
        <w:t>纯电动车主控制器（包含车载充电机电路板、高压控制电路板盒 DC-DC 转换器电路板、快充接口、慢充接口、保险盒及高低压线束）等安装在实训台上，系统正常运行。通过测量面板测量主控制器等参数。利用故障设置系统对主控制器系统插入故障，训练故障诊断排除的技能。</w:t>
      </w:r>
    </w:p>
    <w:p w:rsidR="004822E2" w:rsidRPr="004822E2" w:rsidRDefault="004822E2" w:rsidP="004822E2">
      <w:pPr>
        <w:spacing w:line="440" w:lineRule="exact"/>
        <w:ind w:firstLineChars="200" w:firstLine="480"/>
        <w:rPr>
          <w:rFonts w:ascii="宋体" w:hAnsi="宋体" w:hint="eastAsia"/>
          <w:sz w:val="24"/>
        </w:rPr>
      </w:pPr>
      <w:r w:rsidRPr="004822E2">
        <w:rPr>
          <w:rFonts w:ascii="宋体" w:hAnsi="宋体" w:hint="eastAsia"/>
          <w:sz w:val="24"/>
        </w:rPr>
        <w:t>4</w:t>
      </w:r>
      <w:r w:rsidRPr="004822E2">
        <w:rPr>
          <w:rFonts w:ascii="宋体" w:hAnsi="宋体" w:hint="eastAsia"/>
          <w:sz w:val="24"/>
        </w:rPr>
        <w:t>.</w:t>
      </w:r>
      <w:r w:rsidRPr="004822E2">
        <w:rPr>
          <w:rFonts w:ascii="宋体" w:hAnsi="宋体" w:hint="eastAsia"/>
          <w:sz w:val="24"/>
        </w:rPr>
        <w:t>测量面板上分布车载网络系统各控制模块或系统，配电路图和测量端子。</w:t>
      </w:r>
    </w:p>
    <w:p w:rsidR="00037BBC" w:rsidRPr="004822E2" w:rsidRDefault="004822E2" w:rsidP="004822E2">
      <w:pPr>
        <w:spacing w:line="440" w:lineRule="exact"/>
        <w:ind w:firstLineChars="200" w:firstLine="480"/>
        <w:rPr>
          <w:rFonts w:ascii="宋体" w:hAnsi="宋体"/>
          <w:sz w:val="24"/>
        </w:rPr>
      </w:pPr>
      <w:r w:rsidRPr="004822E2">
        <w:rPr>
          <w:rFonts w:ascii="宋体" w:hAnsi="宋体" w:hint="eastAsia"/>
          <w:sz w:val="24"/>
        </w:rPr>
        <w:t>5</w:t>
      </w:r>
      <w:r w:rsidRPr="004822E2">
        <w:rPr>
          <w:rFonts w:ascii="宋体" w:hAnsi="宋体" w:hint="eastAsia"/>
          <w:sz w:val="24"/>
        </w:rPr>
        <w:t>.</w:t>
      </w:r>
      <w:r w:rsidRPr="004822E2">
        <w:rPr>
          <w:rFonts w:ascii="宋体" w:hAnsi="宋体" w:hint="eastAsia"/>
          <w:sz w:val="24"/>
        </w:rPr>
        <w:t>示教板面板外形美观、坚实牢固，底架部分可用钢结构焊接，表面采用喷涂工艺处理，带自锁脚轮装置。</w:t>
      </w:r>
    </w:p>
    <w:p w:rsidR="002B4A20" w:rsidRPr="004822E2" w:rsidRDefault="002B4A20" w:rsidP="002B4A20">
      <w:pPr>
        <w:spacing w:line="440" w:lineRule="exact"/>
        <w:ind w:firstLineChars="200" w:firstLine="480"/>
        <w:rPr>
          <w:rFonts w:ascii="宋体" w:hAnsi="宋体"/>
          <w:sz w:val="24"/>
        </w:rPr>
      </w:pPr>
      <w:r w:rsidRPr="004822E2">
        <w:rPr>
          <w:rFonts w:ascii="宋体" w:hAnsi="宋体" w:hint="eastAsia"/>
          <w:sz w:val="24"/>
        </w:rPr>
        <w:t>（</w:t>
      </w:r>
      <w:r>
        <w:rPr>
          <w:rFonts w:ascii="宋体" w:hAnsi="宋体" w:hint="eastAsia"/>
          <w:sz w:val="24"/>
        </w:rPr>
        <w:t>三</w:t>
      </w:r>
      <w:r w:rsidRPr="004822E2">
        <w:rPr>
          <w:rFonts w:ascii="宋体" w:hAnsi="宋体" w:hint="eastAsia"/>
          <w:sz w:val="24"/>
        </w:rPr>
        <w:t>）</w:t>
      </w:r>
      <w:r w:rsidRPr="002B4A20">
        <w:rPr>
          <w:rFonts w:ascii="宋体" w:hAnsi="宋体" w:hint="eastAsia"/>
          <w:sz w:val="24"/>
        </w:rPr>
        <w:t>串联式混合动力汽车能量流动实训台</w:t>
      </w:r>
    </w:p>
    <w:p w:rsidR="002B4A20" w:rsidRPr="002B4A20" w:rsidRDefault="002B4A20" w:rsidP="002B4A20">
      <w:pPr>
        <w:spacing w:line="440" w:lineRule="exact"/>
        <w:ind w:firstLineChars="200" w:firstLine="480"/>
        <w:rPr>
          <w:rFonts w:ascii="宋体" w:hAnsi="宋体" w:hint="eastAsia"/>
          <w:sz w:val="24"/>
        </w:rPr>
      </w:pPr>
      <w:r w:rsidRPr="002B4A20">
        <w:rPr>
          <w:rFonts w:ascii="宋体" w:hAnsi="宋体" w:hint="eastAsia"/>
          <w:sz w:val="24"/>
        </w:rPr>
        <w:t>1</w:t>
      </w:r>
      <w:r>
        <w:rPr>
          <w:rFonts w:ascii="宋体" w:hAnsi="宋体" w:hint="eastAsia"/>
          <w:sz w:val="24"/>
        </w:rPr>
        <w:t>.</w:t>
      </w:r>
      <w:r w:rsidRPr="002B4A20">
        <w:rPr>
          <w:rFonts w:ascii="宋体" w:hAnsi="宋体" w:hint="eastAsia"/>
          <w:sz w:val="24"/>
        </w:rPr>
        <w:t>展示串联式混合动力汽车中电器设备及控制单元结构和控制逻辑。</w:t>
      </w:r>
    </w:p>
    <w:p w:rsidR="002B4A20" w:rsidRPr="002B4A20" w:rsidRDefault="002B4A20" w:rsidP="002B4A20">
      <w:pPr>
        <w:spacing w:line="440" w:lineRule="exact"/>
        <w:ind w:firstLineChars="200" w:firstLine="480"/>
        <w:rPr>
          <w:rFonts w:ascii="宋体" w:hAnsi="宋体" w:hint="eastAsia"/>
          <w:sz w:val="24"/>
        </w:rPr>
      </w:pPr>
      <w:r w:rsidRPr="002B4A20">
        <w:rPr>
          <w:rFonts w:ascii="宋体" w:hAnsi="宋体" w:hint="eastAsia"/>
          <w:sz w:val="24"/>
        </w:rPr>
        <w:lastRenderedPageBreak/>
        <w:t>2</w:t>
      </w:r>
      <w:r>
        <w:rPr>
          <w:rFonts w:ascii="宋体" w:hAnsi="宋体" w:hint="eastAsia"/>
          <w:sz w:val="24"/>
        </w:rPr>
        <w:t>.</w:t>
      </w:r>
      <w:r w:rsidRPr="002B4A20">
        <w:rPr>
          <w:rFonts w:ascii="宋体" w:hAnsi="宋体" w:hint="eastAsia"/>
          <w:sz w:val="24"/>
        </w:rPr>
        <w:t>适用于新能源汽车专业——串联式混合动力汽车工作原理、系统结构、演示性性教学要求。</w:t>
      </w:r>
    </w:p>
    <w:p w:rsidR="002B4A20" w:rsidRPr="002B4A20" w:rsidRDefault="002B4A20" w:rsidP="002B4A20">
      <w:pPr>
        <w:spacing w:line="440" w:lineRule="exact"/>
        <w:ind w:firstLineChars="200" w:firstLine="480"/>
        <w:rPr>
          <w:rFonts w:ascii="宋体" w:hAnsi="宋体" w:hint="eastAsia"/>
          <w:sz w:val="24"/>
        </w:rPr>
      </w:pPr>
      <w:r w:rsidRPr="002B4A20">
        <w:rPr>
          <w:rFonts w:ascii="宋体" w:hAnsi="宋体" w:hint="eastAsia"/>
          <w:sz w:val="24"/>
        </w:rPr>
        <w:t>3</w:t>
      </w:r>
      <w:r>
        <w:rPr>
          <w:rFonts w:ascii="宋体" w:hAnsi="宋体" w:hint="eastAsia"/>
          <w:sz w:val="24"/>
        </w:rPr>
        <w:t>.</w:t>
      </w:r>
      <w:r w:rsidRPr="002B4A20">
        <w:rPr>
          <w:rFonts w:ascii="宋体" w:hAnsi="宋体" w:hint="eastAsia"/>
          <w:sz w:val="24"/>
        </w:rPr>
        <w:t>关键实物部件设置检测端子，可使用电压表、电流表、示波器等专业仪器仪表测量相关的电压、电流、温度、数据波形等数据。</w:t>
      </w:r>
    </w:p>
    <w:p w:rsidR="00037BBC" w:rsidRPr="002B4A20" w:rsidRDefault="002B4A20" w:rsidP="002B4A20">
      <w:pPr>
        <w:spacing w:line="440" w:lineRule="exact"/>
        <w:ind w:firstLineChars="200" w:firstLine="480"/>
        <w:rPr>
          <w:rFonts w:ascii="宋体" w:hAnsi="宋体"/>
          <w:sz w:val="24"/>
        </w:rPr>
      </w:pPr>
      <w:r w:rsidRPr="002B4A20">
        <w:rPr>
          <w:rFonts w:ascii="宋体" w:hAnsi="宋体" w:hint="eastAsia"/>
          <w:sz w:val="24"/>
        </w:rPr>
        <w:t>4</w:t>
      </w:r>
      <w:r>
        <w:rPr>
          <w:rFonts w:ascii="宋体" w:hAnsi="宋体" w:hint="eastAsia"/>
          <w:sz w:val="24"/>
        </w:rPr>
        <w:t>.</w:t>
      </w:r>
      <w:r w:rsidRPr="002B4A20">
        <w:rPr>
          <w:rFonts w:ascii="宋体" w:hAnsi="宋体" w:hint="eastAsia"/>
          <w:sz w:val="24"/>
        </w:rPr>
        <w:t>示教板面板外形美观、坚实牢固，底架部分可用钢结构焊接，表面采用喷涂工艺处理，带自锁脚轮装置。</w:t>
      </w:r>
    </w:p>
    <w:p w:rsidR="00B77E14" w:rsidRDefault="00541AAB">
      <w:pPr>
        <w:spacing w:line="440" w:lineRule="exact"/>
        <w:ind w:firstLineChars="200" w:firstLine="482"/>
        <w:rPr>
          <w:rFonts w:ascii="宋体" w:hAnsi="宋体"/>
          <w:b/>
          <w:sz w:val="24"/>
        </w:rPr>
      </w:pPr>
      <w:r>
        <w:rPr>
          <w:rFonts w:ascii="宋体" w:hAnsi="宋体" w:hint="eastAsia"/>
          <w:b/>
          <w:sz w:val="24"/>
        </w:rPr>
        <w:t>三、供应商的资格要求</w:t>
      </w:r>
    </w:p>
    <w:p w:rsidR="00B77E14" w:rsidRDefault="00A74B96">
      <w:pPr>
        <w:spacing w:line="440" w:lineRule="exact"/>
        <w:ind w:firstLineChars="200" w:firstLine="480"/>
        <w:rPr>
          <w:rFonts w:ascii="宋体" w:hAnsi="宋体"/>
          <w:sz w:val="24"/>
        </w:rPr>
      </w:pPr>
      <w:r w:rsidRPr="00A74B96">
        <w:rPr>
          <w:rFonts w:ascii="宋体" w:hAnsi="宋体" w:hint="eastAsia"/>
          <w:sz w:val="24"/>
        </w:rPr>
        <w:t>满足《中华人民共</w:t>
      </w:r>
      <w:r w:rsidR="00541AAB">
        <w:rPr>
          <w:rFonts w:ascii="宋体" w:hAnsi="宋体" w:hint="eastAsia"/>
          <w:sz w:val="24"/>
        </w:rPr>
        <w:t>和国政府采购法》第二十二条规定。本项目具体的响应文件有下列材料：</w:t>
      </w:r>
    </w:p>
    <w:p w:rsidR="00B77E14" w:rsidRDefault="00541AAB">
      <w:pPr>
        <w:spacing w:line="440" w:lineRule="exact"/>
        <w:ind w:firstLineChars="200" w:firstLine="480"/>
        <w:rPr>
          <w:rFonts w:ascii="宋体" w:hAnsi="宋体"/>
          <w:sz w:val="24"/>
        </w:rPr>
      </w:pPr>
      <w:r>
        <w:rPr>
          <w:rFonts w:ascii="宋体" w:hAnsi="宋体" w:hint="eastAsia"/>
          <w:sz w:val="24"/>
        </w:rPr>
        <w:t>（一）资质证明材料（</w:t>
      </w:r>
      <w:r w:rsidR="003716CD">
        <w:rPr>
          <w:rFonts w:ascii="宋体" w:hAnsi="宋体" w:hint="eastAsia"/>
          <w:b/>
          <w:sz w:val="24"/>
        </w:rPr>
        <w:t>一</w:t>
      </w:r>
      <w:r w:rsidR="00AA00E9">
        <w:rPr>
          <w:rFonts w:ascii="宋体" w:hAnsi="宋体" w:hint="eastAsia"/>
          <w:b/>
          <w:sz w:val="24"/>
        </w:rPr>
        <w:t>式三</w:t>
      </w:r>
      <w:r w:rsidR="003716CD">
        <w:rPr>
          <w:rFonts w:ascii="宋体" w:hAnsi="宋体" w:hint="eastAsia"/>
          <w:b/>
          <w:sz w:val="24"/>
        </w:rPr>
        <w:t>份，</w:t>
      </w:r>
      <w:r w:rsidR="00AA00E9">
        <w:rPr>
          <w:rFonts w:ascii="宋体" w:hAnsi="宋体" w:hint="eastAsia"/>
          <w:b/>
          <w:sz w:val="24"/>
        </w:rPr>
        <w:t>分别</w:t>
      </w:r>
      <w:r w:rsidR="003716CD">
        <w:rPr>
          <w:rFonts w:ascii="宋体" w:hAnsi="宋体" w:hint="eastAsia"/>
          <w:b/>
          <w:sz w:val="24"/>
        </w:rPr>
        <w:t>装订成册，</w:t>
      </w:r>
      <w:r>
        <w:rPr>
          <w:rFonts w:ascii="宋体" w:hAnsi="宋体" w:hint="eastAsia"/>
          <w:b/>
          <w:sz w:val="24"/>
        </w:rPr>
        <w:t>密封</w:t>
      </w:r>
      <w:r w:rsidR="003716CD">
        <w:rPr>
          <w:rFonts w:ascii="宋体" w:hAnsi="宋体" w:hint="eastAsia"/>
          <w:b/>
          <w:sz w:val="24"/>
        </w:rPr>
        <w:t>后</w:t>
      </w:r>
      <w:r>
        <w:rPr>
          <w:rFonts w:ascii="宋体" w:hAnsi="宋体" w:hint="eastAsia"/>
          <w:b/>
          <w:sz w:val="24"/>
        </w:rPr>
        <w:t>并加盖骑缝章</w:t>
      </w:r>
      <w:r>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1.经年检的法人营业执照副本及税务登记</w:t>
      </w:r>
      <w:r w:rsidR="00160F77">
        <w:rPr>
          <w:rFonts w:ascii="宋体" w:hAnsi="宋体" w:hint="eastAsia"/>
          <w:sz w:val="24"/>
        </w:rPr>
        <w:t>证复印件或三证合一的营业执照副本复印件（加盖公章），须</w:t>
      </w:r>
      <w:r w:rsidR="00680C93">
        <w:rPr>
          <w:rFonts w:ascii="宋体" w:hAnsi="宋体" w:hint="eastAsia"/>
          <w:sz w:val="24"/>
        </w:rPr>
        <w:t>具有相应的</w:t>
      </w:r>
      <w:r>
        <w:rPr>
          <w:rFonts w:ascii="宋体" w:hAnsi="宋体" w:hint="eastAsia"/>
          <w:sz w:val="24"/>
        </w:rPr>
        <w:t>资质。</w:t>
      </w:r>
    </w:p>
    <w:p w:rsidR="00B77E14" w:rsidRDefault="00541AAB">
      <w:pPr>
        <w:spacing w:line="440" w:lineRule="exact"/>
        <w:ind w:firstLineChars="200" w:firstLine="480"/>
        <w:rPr>
          <w:rFonts w:ascii="宋体" w:hAnsi="宋体"/>
          <w:sz w:val="24"/>
        </w:rPr>
      </w:pPr>
      <w:r>
        <w:rPr>
          <w:rFonts w:ascii="宋体" w:hAnsi="宋体" w:hint="eastAsia"/>
          <w:sz w:val="24"/>
        </w:rPr>
        <w:t>2.法人代表身份证复印件（加盖公章）。</w:t>
      </w:r>
    </w:p>
    <w:p w:rsidR="00B77E14" w:rsidRDefault="00541AAB">
      <w:pPr>
        <w:spacing w:line="440" w:lineRule="exact"/>
        <w:ind w:firstLineChars="200" w:firstLine="480"/>
        <w:rPr>
          <w:rFonts w:ascii="宋体" w:hAnsi="宋体"/>
          <w:sz w:val="24"/>
        </w:rPr>
      </w:pPr>
      <w:r>
        <w:rPr>
          <w:rFonts w:ascii="宋体" w:hAnsi="宋体" w:hint="eastAsia"/>
          <w:sz w:val="24"/>
        </w:rPr>
        <w:t>3.廉洁承诺书（见本文件附件）。</w:t>
      </w:r>
    </w:p>
    <w:p w:rsidR="00B77E14" w:rsidRDefault="00541AAB">
      <w:pPr>
        <w:spacing w:line="440" w:lineRule="exact"/>
        <w:ind w:firstLineChars="200" w:firstLine="480"/>
        <w:rPr>
          <w:rFonts w:ascii="宋体" w:hAnsi="宋体"/>
          <w:sz w:val="24"/>
        </w:rPr>
      </w:pPr>
      <w:r>
        <w:rPr>
          <w:rFonts w:ascii="宋体" w:hAnsi="宋体" w:hint="eastAsia"/>
          <w:sz w:val="24"/>
        </w:rPr>
        <w:t>（二）报价单（</w:t>
      </w:r>
      <w:r>
        <w:rPr>
          <w:rFonts w:ascii="宋体" w:hAnsi="宋体" w:hint="eastAsia"/>
          <w:b/>
          <w:sz w:val="24"/>
        </w:rPr>
        <w:t>一份，单独密封并加盖骑缝章</w:t>
      </w:r>
      <w:r>
        <w:rPr>
          <w:rFonts w:ascii="宋体" w:hAnsi="宋体" w:hint="eastAsia"/>
          <w:sz w:val="24"/>
        </w:rPr>
        <w:t>）</w:t>
      </w:r>
    </w:p>
    <w:p w:rsidR="00B77E14" w:rsidRDefault="00BF1C7D">
      <w:pPr>
        <w:spacing w:line="440" w:lineRule="exact"/>
        <w:ind w:firstLineChars="200" w:firstLine="480"/>
        <w:rPr>
          <w:rFonts w:ascii="宋体" w:hAnsi="宋体"/>
          <w:sz w:val="24"/>
        </w:rPr>
      </w:pPr>
      <w:r>
        <w:rPr>
          <w:rFonts w:ascii="宋体" w:hAnsi="宋体" w:hint="eastAsia"/>
          <w:sz w:val="24"/>
        </w:rPr>
        <w:t>填写《</w:t>
      </w:r>
      <w:r w:rsidR="00680C93">
        <w:rPr>
          <w:rFonts w:ascii="宋体" w:hAnsi="宋体" w:hint="eastAsia"/>
          <w:sz w:val="24"/>
        </w:rPr>
        <w:t>南通中专</w:t>
      </w:r>
      <w:r w:rsidR="00414201">
        <w:rPr>
          <w:rFonts w:ascii="宋体" w:hAnsi="宋体" w:hint="eastAsia"/>
          <w:sz w:val="24"/>
        </w:rPr>
        <w:t>机械系</w:t>
      </w:r>
      <w:r w:rsidR="00E430F7" w:rsidRPr="00E430F7">
        <w:rPr>
          <w:rFonts w:ascii="宋体" w:hAnsi="宋体" w:hint="eastAsia"/>
          <w:sz w:val="24"/>
        </w:rPr>
        <w:t>新能源汽车实训设备采购及安装</w:t>
      </w:r>
      <w:r w:rsidRPr="00BF1C7D">
        <w:rPr>
          <w:rFonts w:ascii="宋体" w:hAnsi="宋体" w:hint="eastAsia"/>
          <w:sz w:val="24"/>
        </w:rPr>
        <w:t>报价单</w:t>
      </w:r>
      <w:r w:rsidR="008B0823">
        <w:rPr>
          <w:rFonts w:ascii="宋体" w:hAnsi="宋体" w:hint="eastAsia"/>
          <w:sz w:val="24"/>
        </w:rPr>
        <w:t>》并加盖公章，</w:t>
      </w:r>
      <w:r w:rsidR="008B0823" w:rsidRPr="008B0823">
        <w:rPr>
          <w:rFonts w:ascii="宋体" w:hAnsi="宋体" w:hint="eastAsia"/>
          <w:sz w:val="24"/>
        </w:rPr>
        <w:t>报价应包括完成本项目的全部费用(含材料、人工、运输、</w:t>
      </w:r>
      <w:r w:rsidR="00AA00E9">
        <w:rPr>
          <w:rFonts w:ascii="宋体" w:hAnsi="宋体" w:hint="eastAsia"/>
          <w:sz w:val="24"/>
        </w:rPr>
        <w:t>安装调试、</w:t>
      </w:r>
      <w:r w:rsidR="008B0823" w:rsidRPr="008B0823">
        <w:rPr>
          <w:rFonts w:ascii="宋体" w:hAnsi="宋体" w:hint="eastAsia"/>
          <w:sz w:val="24"/>
        </w:rPr>
        <w:t>利润及税金等)，各供应商应该有足够的专业知识判定完成本项目所需的一切可能费用，并据此报价（开票价），采购方不再支付任何其它费用</w:t>
      </w:r>
      <w:r w:rsidR="00541AAB">
        <w:rPr>
          <w:rFonts w:ascii="宋体" w:hAnsi="宋体" w:hint="eastAsia"/>
          <w:sz w:val="24"/>
        </w:rPr>
        <w:t>。</w:t>
      </w:r>
    </w:p>
    <w:p w:rsidR="00B77E14" w:rsidRDefault="00541AAB">
      <w:pPr>
        <w:spacing w:line="440" w:lineRule="exact"/>
        <w:ind w:firstLineChars="200" w:firstLine="482"/>
        <w:rPr>
          <w:rFonts w:ascii="宋体" w:hAnsi="宋体"/>
          <w:b/>
          <w:sz w:val="24"/>
        </w:rPr>
      </w:pPr>
      <w:r>
        <w:rPr>
          <w:rFonts w:ascii="宋体" w:hAnsi="宋体" w:hint="eastAsia"/>
          <w:b/>
          <w:sz w:val="24"/>
        </w:rPr>
        <w:t>四、项目评审</w:t>
      </w:r>
    </w:p>
    <w:p w:rsidR="00B77E14" w:rsidRDefault="00541AAB">
      <w:pPr>
        <w:spacing w:line="440" w:lineRule="exact"/>
        <w:ind w:firstLineChars="200" w:firstLine="480"/>
        <w:rPr>
          <w:rFonts w:ascii="宋体" w:hAnsi="宋体"/>
          <w:sz w:val="24"/>
        </w:rPr>
      </w:pPr>
      <w:r>
        <w:rPr>
          <w:rFonts w:ascii="宋体" w:hAnsi="宋体" w:hint="eastAsia"/>
          <w:sz w:val="24"/>
        </w:rPr>
        <w:t>（一）有下列情形之一的，作废标处理：</w:t>
      </w: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资质证明响应材料不合要求的。</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报价单中所列项目不合需求的。</w:t>
      </w:r>
    </w:p>
    <w:p w:rsidR="00B77E14" w:rsidRDefault="00541AAB">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响应文件中附有采购人不能接受的条件。</w:t>
      </w:r>
    </w:p>
    <w:p w:rsidR="00B77E14" w:rsidRDefault="00541AAB">
      <w:pPr>
        <w:spacing w:line="440" w:lineRule="exact"/>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不符合项目需求文件中规定的其他实质性要求。</w:t>
      </w:r>
    </w:p>
    <w:p w:rsidR="00B77E14" w:rsidRDefault="00541AAB">
      <w:pPr>
        <w:spacing w:line="440" w:lineRule="exact"/>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供应商所提供资料不真实。</w:t>
      </w:r>
    </w:p>
    <w:p w:rsidR="00B77E14" w:rsidRDefault="00541AAB">
      <w:pPr>
        <w:spacing w:line="440" w:lineRule="exact"/>
        <w:ind w:firstLineChars="200" w:firstLine="480"/>
        <w:rPr>
          <w:rFonts w:ascii="宋体" w:hAnsi="宋体"/>
          <w:sz w:val="24"/>
        </w:rPr>
      </w:pPr>
      <w:r>
        <w:rPr>
          <w:rFonts w:ascii="宋体" w:hAnsi="宋体" w:hint="eastAsia"/>
          <w:sz w:val="24"/>
        </w:rPr>
        <w:t>（二）相应规定</w:t>
      </w: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如果单价汇总金额与总价金额有出入，以单价金额计算结果为准。</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单价金额小数点有明显错位的，应以总价为准，并修改单价。</w:t>
      </w:r>
    </w:p>
    <w:p w:rsidR="00B77E14" w:rsidRDefault="00541AAB" w:rsidP="00746329">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若文件大写表示的数据与数字表示的有差别，以大写表示的数据为准。</w:t>
      </w:r>
    </w:p>
    <w:p w:rsidR="00B77E14" w:rsidRDefault="00541AAB">
      <w:pPr>
        <w:spacing w:line="440" w:lineRule="exact"/>
        <w:ind w:firstLineChars="200" w:firstLine="480"/>
        <w:rPr>
          <w:rFonts w:ascii="宋体" w:hAnsi="宋体"/>
          <w:sz w:val="24"/>
        </w:rPr>
      </w:pPr>
      <w:r>
        <w:rPr>
          <w:rFonts w:ascii="宋体" w:hAnsi="宋体" w:hint="eastAsia"/>
          <w:sz w:val="24"/>
        </w:rPr>
        <w:t>（三）成交原则</w:t>
      </w:r>
    </w:p>
    <w:p w:rsidR="00B77E14" w:rsidRDefault="00541AAB">
      <w:pPr>
        <w:spacing w:line="440" w:lineRule="exact"/>
        <w:ind w:firstLineChars="200" w:firstLine="480"/>
        <w:rPr>
          <w:rFonts w:ascii="宋体" w:hAnsi="宋体"/>
          <w:sz w:val="24"/>
        </w:rPr>
      </w:pPr>
      <w:r>
        <w:rPr>
          <w:rFonts w:ascii="宋体" w:hAnsi="宋体" w:hint="eastAsia"/>
          <w:sz w:val="24"/>
        </w:rPr>
        <w:lastRenderedPageBreak/>
        <w:t>在资质合格且所提供的报价响应文件符合学校关于本项目要求的前提下，按“最低价成交原则”确定成交人。</w:t>
      </w:r>
    </w:p>
    <w:p w:rsidR="00B77E14" w:rsidRDefault="00541AAB">
      <w:pPr>
        <w:spacing w:line="440" w:lineRule="exact"/>
        <w:ind w:firstLineChars="200" w:firstLine="482"/>
        <w:rPr>
          <w:rFonts w:ascii="宋体" w:hAnsi="宋体"/>
          <w:b/>
          <w:sz w:val="24"/>
        </w:rPr>
      </w:pPr>
      <w:r>
        <w:rPr>
          <w:rFonts w:ascii="宋体" w:hAnsi="宋体" w:hint="eastAsia"/>
          <w:b/>
          <w:sz w:val="24"/>
        </w:rPr>
        <w:t>五、合同签订及执行</w:t>
      </w:r>
    </w:p>
    <w:p w:rsidR="00B77E14" w:rsidRDefault="00541AAB">
      <w:pPr>
        <w:spacing w:line="440" w:lineRule="exact"/>
        <w:ind w:firstLineChars="200" w:firstLine="480"/>
        <w:rPr>
          <w:rFonts w:ascii="宋体" w:hAnsi="宋体"/>
          <w:sz w:val="24"/>
        </w:rPr>
      </w:pPr>
      <w:r>
        <w:rPr>
          <w:rFonts w:ascii="宋体" w:hAnsi="宋体" w:hint="eastAsia"/>
          <w:sz w:val="24"/>
        </w:rPr>
        <w:t>（一）成交公告结束后即可签订合同。</w:t>
      </w:r>
    </w:p>
    <w:p w:rsidR="00B77E14" w:rsidRDefault="00541AAB">
      <w:pPr>
        <w:spacing w:line="440" w:lineRule="exact"/>
        <w:ind w:firstLineChars="200" w:firstLine="480"/>
        <w:rPr>
          <w:rFonts w:ascii="宋体" w:hAnsi="宋体"/>
          <w:sz w:val="24"/>
        </w:rPr>
      </w:pPr>
      <w:r>
        <w:rPr>
          <w:rFonts w:ascii="宋体" w:hAnsi="宋体" w:hint="eastAsia"/>
          <w:sz w:val="24"/>
        </w:rPr>
        <w:t>（二）合同签订后</w:t>
      </w:r>
      <w:r w:rsidR="00862FF3">
        <w:rPr>
          <w:rFonts w:ascii="宋体" w:hAnsi="宋体"/>
          <w:sz w:val="24"/>
        </w:rPr>
        <w:t>7</w:t>
      </w:r>
      <w:r>
        <w:rPr>
          <w:rFonts w:ascii="宋体" w:hAnsi="宋体" w:hint="eastAsia"/>
          <w:sz w:val="24"/>
        </w:rPr>
        <w:t>日内完成本项目。</w:t>
      </w:r>
    </w:p>
    <w:p w:rsidR="00B77E14" w:rsidRDefault="00541AAB">
      <w:pPr>
        <w:spacing w:line="440" w:lineRule="exact"/>
        <w:ind w:firstLineChars="200" w:firstLine="480"/>
        <w:rPr>
          <w:rFonts w:ascii="宋体" w:hAnsi="宋体"/>
          <w:sz w:val="24"/>
        </w:rPr>
      </w:pPr>
      <w:r>
        <w:rPr>
          <w:rFonts w:ascii="宋体" w:hAnsi="宋体" w:hint="eastAsia"/>
          <w:sz w:val="24"/>
        </w:rPr>
        <w:t>（三）学校将组织相关专业技术人员进行验收，并出具验收报告作为支付货款依据。</w:t>
      </w:r>
    </w:p>
    <w:p w:rsidR="00B77E14" w:rsidRDefault="00541AAB">
      <w:pPr>
        <w:spacing w:line="440" w:lineRule="exact"/>
        <w:ind w:firstLineChars="200" w:firstLine="480"/>
        <w:rPr>
          <w:rFonts w:ascii="宋体" w:hAnsi="宋体"/>
          <w:sz w:val="24"/>
        </w:rPr>
      </w:pPr>
      <w:r>
        <w:rPr>
          <w:rFonts w:ascii="宋体" w:hAnsi="宋体" w:hint="eastAsia"/>
          <w:sz w:val="24"/>
        </w:rPr>
        <w:t>（四）成交供应商应递交质量保证金</w:t>
      </w:r>
      <w:r w:rsidR="00CF117B">
        <w:rPr>
          <w:rFonts w:ascii="宋体" w:hAnsi="宋体"/>
          <w:sz w:val="24"/>
        </w:rPr>
        <w:t>3</w:t>
      </w:r>
      <w:r>
        <w:rPr>
          <w:rFonts w:ascii="宋体" w:hAnsi="宋体"/>
          <w:sz w:val="24"/>
        </w:rPr>
        <w:t>000</w:t>
      </w:r>
      <w:r w:rsidR="00862FF3">
        <w:rPr>
          <w:rFonts w:ascii="宋体" w:hAnsi="宋体" w:hint="eastAsia"/>
          <w:sz w:val="24"/>
        </w:rPr>
        <w:t>元，</w:t>
      </w:r>
      <w:r w:rsidR="00862FF3" w:rsidRPr="00862FF3">
        <w:rPr>
          <w:rFonts w:ascii="宋体" w:hAnsi="宋体" w:hint="eastAsia"/>
          <w:sz w:val="24"/>
        </w:rPr>
        <w:t>项目完成</w:t>
      </w:r>
      <w:r w:rsidR="00A74B96">
        <w:rPr>
          <w:rFonts w:ascii="宋体" w:hAnsi="宋体"/>
          <w:sz w:val="24"/>
        </w:rPr>
        <w:t>12</w:t>
      </w:r>
      <w:r w:rsidR="00862FF3" w:rsidRPr="00862FF3">
        <w:rPr>
          <w:rFonts w:ascii="宋体" w:hAnsi="宋体" w:hint="eastAsia"/>
          <w:sz w:val="24"/>
        </w:rPr>
        <w:t>个月无质量问题无息退还</w:t>
      </w:r>
      <w:r>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（五）项目验收合格一周后一次性付清合同价款。</w:t>
      </w:r>
    </w:p>
    <w:p w:rsidR="00B77E14" w:rsidRDefault="00B77E14">
      <w:pPr>
        <w:spacing w:line="520" w:lineRule="exact"/>
        <w:rPr>
          <w:rFonts w:ascii="宋体" w:hAnsi="宋体"/>
          <w:b/>
          <w:sz w:val="24"/>
        </w:rPr>
      </w:pPr>
    </w:p>
    <w:p w:rsidR="00B77E14" w:rsidRDefault="00B77E14">
      <w:pPr>
        <w:spacing w:line="520" w:lineRule="exact"/>
        <w:rPr>
          <w:rFonts w:ascii="宋体" w:hAnsi="宋体"/>
          <w:b/>
          <w:sz w:val="24"/>
        </w:rPr>
      </w:pPr>
    </w:p>
    <w:p w:rsidR="002628DD" w:rsidRDefault="002628DD">
      <w:pPr>
        <w:spacing w:line="520" w:lineRule="exact"/>
        <w:rPr>
          <w:rFonts w:ascii="宋体" w:hAnsi="宋体"/>
          <w:b/>
          <w:sz w:val="24"/>
        </w:rPr>
      </w:pPr>
    </w:p>
    <w:p w:rsidR="002628DD" w:rsidRDefault="002628DD">
      <w:pPr>
        <w:spacing w:line="520" w:lineRule="exact"/>
        <w:rPr>
          <w:rFonts w:ascii="宋体" w:hAnsi="宋体"/>
          <w:b/>
          <w:sz w:val="24"/>
        </w:rPr>
      </w:pPr>
    </w:p>
    <w:p w:rsidR="002628DD" w:rsidRDefault="002628DD">
      <w:pPr>
        <w:spacing w:line="520" w:lineRule="exact"/>
        <w:rPr>
          <w:rFonts w:ascii="宋体" w:hAnsi="宋体"/>
          <w:b/>
          <w:sz w:val="24"/>
        </w:rPr>
      </w:pPr>
    </w:p>
    <w:p w:rsidR="002628DD" w:rsidRDefault="002628DD">
      <w:pPr>
        <w:spacing w:line="520" w:lineRule="exact"/>
        <w:rPr>
          <w:rFonts w:ascii="宋体" w:hAnsi="宋体"/>
          <w:b/>
          <w:sz w:val="24"/>
        </w:rPr>
      </w:pPr>
    </w:p>
    <w:p w:rsidR="002628DD" w:rsidRDefault="002628DD">
      <w:pPr>
        <w:spacing w:line="520" w:lineRule="exact"/>
        <w:rPr>
          <w:rFonts w:ascii="宋体" w:hAnsi="宋体"/>
          <w:b/>
          <w:sz w:val="24"/>
        </w:rPr>
      </w:pPr>
    </w:p>
    <w:p w:rsidR="002628DD" w:rsidRDefault="002628DD">
      <w:pPr>
        <w:spacing w:line="520" w:lineRule="exact"/>
        <w:rPr>
          <w:rFonts w:ascii="宋体" w:hAnsi="宋体"/>
          <w:b/>
          <w:sz w:val="24"/>
        </w:rPr>
      </w:pPr>
    </w:p>
    <w:p w:rsidR="00A74B96" w:rsidRDefault="00A74B96">
      <w:pPr>
        <w:spacing w:line="520" w:lineRule="exact"/>
        <w:rPr>
          <w:rFonts w:ascii="宋体" w:hAnsi="宋体"/>
          <w:b/>
          <w:sz w:val="24"/>
        </w:rPr>
      </w:pPr>
    </w:p>
    <w:p w:rsidR="00A74B96" w:rsidRDefault="00A74B96">
      <w:pPr>
        <w:spacing w:line="520" w:lineRule="exact"/>
        <w:rPr>
          <w:rFonts w:ascii="宋体" w:hAnsi="宋体"/>
          <w:b/>
          <w:sz w:val="24"/>
        </w:rPr>
      </w:pPr>
    </w:p>
    <w:p w:rsidR="00A74B96" w:rsidRDefault="00A74B96">
      <w:pPr>
        <w:spacing w:line="520" w:lineRule="exact"/>
        <w:rPr>
          <w:rFonts w:ascii="宋体" w:hAnsi="宋体"/>
          <w:b/>
          <w:sz w:val="24"/>
        </w:rPr>
      </w:pPr>
    </w:p>
    <w:p w:rsidR="00A74B96" w:rsidRDefault="00A74B96">
      <w:pPr>
        <w:spacing w:line="520" w:lineRule="exact"/>
        <w:rPr>
          <w:rFonts w:ascii="宋体" w:hAnsi="宋体" w:hint="eastAsia"/>
          <w:b/>
          <w:sz w:val="24"/>
        </w:rPr>
      </w:pPr>
    </w:p>
    <w:p w:rsidR="00B77E14" w:rsidRDefault="00541AAB">
      <w:pPr>
        <w:spacing w:line="520" w:lineRule="exact"/>
        <w:rPr>
          <w:rFonts w:ascii="宋体" w:hAnsi="宋体"/>
          <w:b/>
          <w:sz w:val="24"/>
        </w:rPr>
      </w:pPr>
      <w:r>
        <w:rPr>
          <w:rFonts w:ascii="宋体" w:hAnsi="宋体" w:hint="eastAsia"/>
          <w:b/>
          <w:sz w:val="24"/>
        </w:rPr>
        <w:t>【附件】</w:t>
      </w:r>
    </w:p>
    <w:p w:rsidR="00B77E14" w:rsidRDefault="00B77E14">
      <w:pPr>
        <w:spacing w:line="440" w:lineRule="exact"/>
        <w:rPr>
          <w:rFonts w:ascii="宋体" w:hAnsi="宋体"/>
          <w:sz w:val="24"/>
        </w:rPr>
      </w:pP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参加南通中专采购活动廉洁承诺书；</w:t>
      </w:r>
    </w:p>
    <w:p w:rsidR="006C405E"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sidR="006C405E" w:rsidRPr="006C405E">
        <w:rPr>
          <w:rFonts w:ascii="宋体" w:hAnsi="宋体" w:hint="eastAsia"/>
          <w:sz w:val="24"/>
        </w:rPr>
        <w:t>关于项目货品（或服务）的质量承诺书</w:t>
      </w:r>
      <w:r w:rsidR="006C405E">
        <w:rPr>
          <w:rFonts w:ascii="宋体" w:hAnsi="宋体" w:hint="eastAsia"/>
          <w:sz w:val="24"/>
        </w:rPr>
        <w:t>；</w:t>
      </w:r>
    </w:p>
    <w:p w:rsidR="00B77E14" w:rsidRDefault="006C405E">
      <w:pPr>
        <w:spacing w:line="440" w:lineRule="exact"/>
        <w:ind w:firstLineChars="200" w:firstLine="480"/>
        <w:rPr>
          <w:rFonts w:ascii="宋体" w:hAnsi="宋体"/>
          <w:sz w:val="24"/>
        </w:rPr>
      </w:pPr>
      <w:r>
        <w:rPr>
          <w:rFonts w:ascii="宋体" w:hAnsi="宋体"/>
          <w:sz w:val="24"/>
        </w:rPr>
        <w:t>3.</w:t>
      </w:r>
      <w:r w:rsidR="00CF6F64">
        <w:rPr>
          <w:rFonts w:ascii="宋体" w:hAnsi="宋体" w:hint="eastAsia"/>
          <w:sz w:val="24"/>
        </w:rPr>
        <w:t>南通</w:t>
      </w:r>
      <w:r w:rsidR="000F1B92">
        <w:rPr>
          <w:rFonts w:ascii="宋体" w:hAnsi="宋体" w:hint="eastAsia"/>
          <w:sz w:val="24"/>
        </w:rPr>
        <w:t>中专</w:t>
      </w:r>
      <w:r w:rsidR="00414201">
        <w:rPr>
          <w:rFonts w:ascii="宋体" w:hAnsi="宋体" w:hint="eastAsia"/>
          <w:sz w:val="24"/>
        </w:rPr>
        <w:t>机械系</w:t>
      </w:r>
      <w:r w:rsidR="00716A2F" w:rsidRPr="00716A2F">
        <w:rPr>
          <w:rFonts w:ascii="宋体" w:hAnsi="宋体" w:hint="eastAsia"/>
          <w:sz w:val="24"/>
        </w:rPr>
        <w:t>新能源汽车实训设备采购及安装</w:t>
      </w:r>
      <w:r w:rsidR="00541AAB">
        <w:rPr>
          <w:rFonts w:ascii="宋体" w:hAnsi="宋体" w:hint="eastAsia"/>
          <w:sz w:val="24"/>
        </w:rPr>
        <w:t>报价单。</w:t>
      </w:r>
    </w:p>
    <w:p w:rsidR="00E23664" w:rsidRDefault="00E23664">
      <w:pPr>
        <w:spacing w:line="520" w:lineRule="exact"/>
        <w:rPr>
          <w:rFonts w:asciiTheme="minorEastAsia" w:eastAsiaTheme="minorEastAsia" w:hAnsiTheme="minorEastAsia"/>
          <w:b/>
          <w:sz w:val="24"/>
        </w:rPr>
      </w:pPr>
    </w:p>
    <w:p w:rsidR="00E23664" w:rsidRDefault="00E23664">
      <w:pPr>
        <w:spacing w:line="520" w:lineRule="exact"/>
        <w:rPr>
          <w:rFonts w:asciiTheme="minorEastAsia" w:eastAsiaTheme="minorEastAsia" w:hAnsiTheme="minorEastAsia"/>
          <w:b/>
          <w:sz w:val="24"/>
        </w:rPr>
      </w:pPr>
    </w:p>
    <w:p w:rsidR="00C8635D" w:rsidRDefault="00C8635D">
      <w:pPr>
        <w:spacing w:line="520" w:lineRule="exact"/>
        <w:rPr>
          <w:rFonts w:asciiTheme="minorEastAsia" w:eastAsiaTheme="minorEastAsia" w:hAnsiTheme="minorEastAsia"/>
          <w:b/>
          <w:sz w:val="24"/>
        </w:rPr>
      </w:pPr>
    </w:p>
    <w:p w:rsidR="00095A87" w:rsidRDefault="00095A87">
      <w:pPr>
        <w:spacing w:line="520" w:lineRule="exact"/>
        <w:rPr>
          <w:rFonts w:asciiTheme="minorEastAsia" w:eastAsiaTheme="minorEastAsia" w:hAnsiTheme="minorEastAsia"/>
          <w:b/>
          <w:sz w:val="24"/>
        </w:rPr>
      </w:pPr>
    </w:p>
    <w:p w:rsidR="00B77E14" w:rsidRDefault="00541AAB">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B77E14" w:rsidRDefault="00B77E14">
      <w:pPr>
        <w:pStyle w:val="a3"/>
        <w:kinsoku w:val="0"/>
        <w:topLinePunct/>
        <w:autoSpaceDE w:val="0"/>
        <w:autoSpaceDN w:val="0"/>
        <w:snapToGrid w:val="0"/>
        <w:spacing w:line="440" w:lineRule="exact"/>
        <w:ind w:right="210" w:firstLine="0"/>
        <w:rPr>
          <w:rFonts w:ascii="宋体" w:hAnsi="宋体"/>
          <w:sz w:val="24"/>
          <w:szCs w:val="24"/>
        </w:rPr>
      </w:pPr>
    </w:p>
    <w:p w:rsidR="00B77E14" w:rsidRDefault="00541AAB">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最近三年无行贿犯罪记录，在参加贵校组织的采购活动时做到遵守法纪、法规和廉政建设各项规定，诚实守信，坚决拒绝商业贿赂，不发生如下不当行为：</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一、不向工作人员及其家庭成员提供以下不正当利益：</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以任何理由送给现金、有价证券、支付凭证和高档礼品；</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报销或支付应由其个人负担的费用；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宴请或邀请去营业性娱乐场所活动；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其它行贿及提供不正当利益的行为。</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二、不和他人串通竞谈，或者利用不正当手段谋求中标。</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Pr>
          <w:rFonts w:ascii="宋体" w:hAnsi="宋体" w:hint="eastAsia"/>
          <w:sz w:val="24"/>
          <w:szCs w:val="24"/>
        </w:rPr>
        <w:t>供应质量的。</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我公司如实施了上述行为之一，自愿接受贵校给予的如下处罚：</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参加采购的成交无效；</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处以采购金额百分之五以上百分之十以下的罚款；</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对不良行为予以记录并在贵校官网公告；</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半年至三年内禁止参加贵校组织的采购活动；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5.</w:t>
      </w:r>
      <w:r>
        <w:rPr>
          <w:rFonts w:ascii="宋体" w:hAnsi="宋体" w:hint="eastAsia"/>
          <w:sz w:val="24"/>
          <w:szCs w:val="24"/>
        </w:rPr>
        <w:t>情节严重的，报请有关部门依法追究相关责任。</w:t>
      </w:r>
    </w:p>
    <w:p w:rsidR="00B77E14" w:rsidRDefault="00B77E14">
      <w:pPr>
        <w:spacing w:line="440" w:lineRule="exact"/>
        <w:ind w:firstLineChars="169" w:firstLine="456"/>
        <w:rPr>
          <w:rFonts w:ascii="宋体" w:hAnsi="宋体"/>
          <w:color w:val="000000"/>
          <w:spacing w:val="15"/>
          <w:sz w:val="24"/>
        </w:rPr>
      </w:pPr>
    </w:p>
    <w:p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B77E14" w:rsidRDefault="00541AAB">
      <w:pPr>
        <w:spacing w:line="440" w:lineRule="exact"/>
        <w:ind w:right="566"/>
        <w:jc w:val="right"/>
        <w:rPr>
          <w:rFonts w:ascii="宋体" w:hAnsi="宋体"/>
          <w:color w:val="000000"/>
          <w:spacing w:val="15"/>
          <w:sz w:val="24"/>
        </w:rPr>
      </w:pPr>
      <w:r>
        <w:rPr>
          <w:rFonts w:ascii="宋体" w:hAnsi="宋体" w:hint="eastAsia"/>
          <w:color w:val="000000"/>
          <w:spacing w:val="15"/>
          <w:sz w:val="24"/>
        </w:rPr>
        <w:t xml:space="preserve">年 </w:t>
      </w:r>
      <w:r>
        <w:rPr>
          <w:rFonts w:ascii="宋体" w:hAnsi="宋体"/>
          <w:color w:val="000000"/>
          <w:spacing w:val="15"/>
          <w:sz w:val="24"/>
        </w:rPr>
        <w:t xml:space="preserve"> </w:t>
      </w:r>
      <w:r>
        <w:rPr>
          <w:rFonts w:ascii="宋体" w:hAnsi="宋体" w:hint="eastAsia"/>
          <w:color w:val="000000"/>
          <w:spacing w:val="15"/>
          <w:sz w:val="24"/>
        </w:rPr>
        <w:t xml:space="preserve">月 </w:t>
      </w:r>
      <w:r>
        <w:rPr>
          <w:rFonts w:ascii="宋体" w:hAnsi="宋体"/>
          <w:color w:val="000000"/>
          <w:spacing w:val="15"/>
          <w:sz w:val="24"/>
        </w:rPr>
        <w:t xml:space="preserve"> </w:t>
      </w:r>
      <w:r>
        <w:rPr>
          <w:rFonts w:ascii="宋体" w:hAnsi="宋体" w:hint="eastAsia"/>
          <w:color w:val="000000"/>
          <w:spacing w:val="15"/>
          <w:sz w:val="24"/>
        </w:rPr>
        <w:t>日</w:t>
      </w: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宋体" w:hAnsi="宋体" w:cs="仿宋_GB2312"/>
          <w:b/>
          <w:bCs/>
          <w:sz w:val="24"/>
        </w:rPr>
      </w:pPr>
    </w:p>
    <w:p w:rsidR="006C405E" w:rsidRDefault="006C405E" w:rsidP="00447195">
      <w:pPr>
        <w:spacing w:line="520" w:lineRule="exact"/>
        <w:rPr>
          <w:rFonts w:asciiTheme="minorEastAsia" w:eastAsiaTheme="minorEastAsia" w:hAnsiTheme="minorEastAsia"/>
          <w:b/>
          <w:sz w:val="24"/>
        </w:rPr>
      </w:pPr>
    </w:p>
    <w:p w:rsidR="00657D78" w:rsidRDefault="00657D78" w:rsidP="00447195">
      <w:pPr>
        <w:spacing w:line="520" w:lineRule="exact"/>
        <w:rPr>
          <w:rFonts w:asciiTheme="minorEastAsia" w:eastAsiaTheme="minorEastAsia" w:hAnsiTheme="minorEastAsia"/>
          <w:b/>
          <w:sz w:val="24"/>
        </w:rPr>
      </w:pPr>
    </w:p>
    <w:p w:rsidR="00447195" w:rsidRDefault="006C405E" w:rsidP="00447195">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关于项目</w:t>
      </w:r>
      <w:r w:rsidR="00447195">
        <w:rPr>
          <w:rFonts w:ascii="宋体" w:hAnsi="宋体" w:hint="eastAsia"/>
          <w:b/>
          <w:sz w:val="44"/>
          <w:szCs w:val="44"/>
        </w:rPr>
        <w:t>货品（或服务）</w:t>
      </w:r>
      <w:r>
        <w:rPr>
          <w:rFonts w:ascii="宋体" w:hAnsi="宋体" w:hint="eastAsia"/>
          <w:b/>
          <w:sz w:val="44"/>
          <w:szCs w:val="44"/>
        </w:rPr>
        <w:t>的</w:t>
      </w:r>
      <w:r w:rsidR="00447195">
        <w:rPr>
          <w:rFonts w:ascii="宋体" w:hAnsi="宋体" w:hint="eastAsia"/>
          <w:b/>
          <w:sz w:val="44"/>
          <w:szCs w:val="44"/>
        </w:rPr>
        <w:t>质量承诺书</w:t>
      </w:r>
    </w:p>
    <w:p w:rsidR="00447195" w:rsidRPr="006C405E" w:rsidRDefault="00447195" w:rsidP="00447195">
      <w:pPr>
        <w:pStyle w:val="a3"/>
        <w:kinsoku w:val="0"/>
        <w:topLinePunct/>
        <w:autoSpaceDE w:val="0"/>
        <w:autoSpaceDN w:val="0"/>
        <w:snapToGrid w:val="0"/>
        <w:spacing w:line="520" w:lineRule="exact"/>
        <w:ind w:right="210" w:firstLine="0"/>
        <w:rPr>
          <w:rFonts w:ascii="宋体" w:hAnsi="宋体"/>
          <w:sz w:val="24"/>
          <w:szCs w:val="24"/>
        </w:rPr>
      </w:pPr>
    </w:p>
    <w:p w:rsidR="00447195" w:rsidRDefault="00447195" w:rsidP="00447195">
      <w:pPr>
        <w:pStyle w:val="a3"/>
        <w:kinsoku w:val="0"/>
        <w:topLinePunct/>
        <w:autoSpaceDE w:val="0"/>
        <w:autoSpaceDN w:val="0"/>
        <w:snapToGrid w:val="0"/>
        <w:spacing w:line="520" w:lineRule="exact"/>
        <w:ind w:right="210" w:firstLine="0"/>
        <w:rPr>
          <w:rFonts w:ascii="宋体" w:hAnsi="宋体"/>
          <w:sz w:val="24"/>
          <w:szCs w:val="24"/>
        </w:rPr>
      </w:pPr>
    </w:p>
    <w:p w:rsidR="00447195" w:rsidRDefault="00447195" w:rsidP="00447195">
      <w:pPr>
        <w:pStyle w:val="a3"/>
        <w:kinsoku w:val="0"/>
        <w:topLinePunct/>
        <w:autoSpaceDE w:val="0"/>
        <w:autoSpaceDN w:val="0"/>
        <w:snapToGrid w:val="0"/>
        <w:spacing w:line="520" w:lineRule="exact"/>
        <w:ind w:right="210" w:firstLine="0"/>
        <w:rPr>
          <w:rFonts w:ascii="宋体" w:hAnsi="宋体"/>
          <w:sz w:val="24"/>
          <w:szCs w:val="24"/>
        </w:rPr>
      </w:pPr>
      <w:r>
        <w:rPr>
          <w:rFonts w:ascii="宋体" w:hAnsi="宋体" w:hint="eastAsia"/>
          <w:sz w:val="24"/>
          <w:szCs w:val="24"/>
        </w:rPr>
        <w:t>江苏省南通中等专业学校：</w:t>
      </w:r>
    </w:p>
    <w:p w:rsidR="00447195" w:rsidRDefault="00447195" w:rsidP="00447195">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本司承诺在贵校</w:t>
      </w:r>
      <w:r w:rsidRPr="00447195">
        <w:rPr>
          <w:rFonts w:ascii="楷体" w:eastAsia="楷体" w:hAnsi="楷体" w:hint="eastAsia"/>
          <w:b/>
          <w:sz w:val="24"/>
          <w:szCs w:val="24"/>
          <w:u w:val="single"/>
        </w:rPr>
        <w:t xml:space="preserve"> </w:t>
      </w:r>
      <w:r w:rsidRPr="00447195">
        <w:rPr>
          <w:rFonts w:ascii="楷体" w:eastAsia="楷体" w:hAnsi="楷体"/>
          <w:b/>
          <w:sz w:val="24"/>
          <w:szCs w:val="24"/>
          <w:u w:val="single"/>
        </w:rPr>
        <w:t xml:space="preserve">   </w:t>
      </w:r>
      <w:r w:rsidR="00E14409">
        <w:rPr>
          <w:rFonts w:ascii="楷体" w:eastAsia="楷体" w:hAnsi="楷体" w:hint="eastAsia"/>
          <w:b/>
          <w:sz w:val="24"/>
          <w:szCs w:val="24"/>
          <w:u w:val="single"/>
        </w:rPr>
        <w:t>机械系</w:t>
      </w:r>
      <w:r w:rsidR="000E2F64" w:rsidRPr="000E2F64">
        <w:rPr>
          <w:rFonts w:ascii="楷体" w:eastAsia="楷体" w:hAnsi="楷体" w:hint="eastAsia"/>
          <w:b/>
          <w:sz w:val="24"/>
          <w:szCs w:val="24"/>
          <w:u w:val="single"/>
        </w:rPr>
        <w:t>新能源汽车实训设备采购及安装</w:t>
      </w:r>
      <w:r w:rsidR="000E2F64">
        <w:rPr>
          <w:rFonts w:ascii="楷体" w:eastAsia="楷体" w:hAnsi="楷体" w:hint="eastAsia"/>
          <w:b/>
          <w:sz w:val="24"/>
          <w:szCs w:val="24"/>
          <w:u w:val="single"/>
        </w:rPr>
        <w:t>项目</w:t>
      </w:r>
      <w:r w:rsidRPr="00447195">
        <w:rPr>
          <w:rFonts w:ascii="楷体" w:eastAsia="楷体" w:hAnsi="楷体" w:hint="eastAsia"/>
          <w:b/>
          <w:sz w:val="24"/>
          <w:szCs w:val="24"/>
          <w:u w:val="single"/>
        </w:rPr>
        <w:t>（项目编号为</w:t>
      </w:r>
      <w:r w:rsidR="00AF65C7">
        <w:rPr>
          <w:rFonts w:ascii="楷体" w:eastAsia="楷体" w:hAnsi="楷体"/>
          <w:b/>
          <w:sz w:val="24"/>
          <w:szCs w:val="24"/>
          <w:u w:val="single"/>
        </w:rPr>
        <w:t>NNTZZ2021XJ032903</w:t>
      </w:r>
      <w:r w:rsidRPr="00447195">
        <w:rPr>
          <w:rFonts w:ascii="楷体" w:eastAsia="楷体" w:hAnsi="楷体" w:hint="eastAsia"/>
          <w:b/>
          <w:sz w:val="24"/>
          <w:szCs w:val="24"/>
          <w:u w:val="single"/>
        </w:rPr>
        <w:t xml:space="preserve">） </w:t>
      </w:r>
      <w:r w:rsidRPr="00447195">
        <w:rPr>
          <w:rFonts w:ascii="楷体" w:eastAsia="楷体" w:hAnsi="楷体"/>
          <w:b/>
          <w:sz w:val="24"/>
          <w:szCs w:val="24"/>
          <w:u w:val="single"/>
        </w:rPr>
        <w:t xml:space="preserve">   </w:t>
      </w:r>
      <w:r>
        <w:rPr>
          <w:rFonts w:ascii="宋体" w:hAnsi="宋体" w:hint="eastAsia"/>
          <w:sz w:val="24"/>
          <w:szCs w:val="24"/>
        </w:rPr>
        <w:t>采购活动中提供满足项目需求的货品，愿意承担《中华人民共和国民法典》及其它相关法律的法律责任。</w:t>
      </w:r>
    </w:p>
    <w:p w:rsidR="00447195" w:rsidRDefault="00447195" w:rsidP="00447195">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特此承诺</w:t>
      </w:r>
    </w:p>
    <w:p w:rsidR="00447195" w:rsidRDefault="00447195" w:rsidP="00447195">
      <w:pPr>
        <w:spacing w:line="520" w:lineRule="exact"/>
        <w:ind w:firstLineChars="169" w:firstLine="456"/>
        <w:rPr>
          <w:rFonts w:ascii="宋体" w:hAnsi="宋体"/>
          <w:color w:val="000000"/>
          <w:spacing w:val="15"/>
          <w:sz w:val="24"/>
        </w:rPr>
      </w:pPr>
    </w:p>
    <w:p w:rsidR="00447195" w:rsidRDefault="00447195" w:rsidP="00447195">
      <w:pPr>
        <w:spacing w:line="52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447195" w:rsidRDefault="00447195" w:rsidP="00447195">
      <w:pPr>
        <w:spacing w:line="52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447195" w:rsidRDefault="00447195" w:rsidP="00447195">
      <w:pPr>
        <w:spacing w:line="520" w:lineRule="exact"/>
        <w:ind w:right="566"/>
        <w:jc w:val="right"/>
        <w:rPr>
          <w:rFonts w:ascii="宋体" w:hAnsi="宋体"/>
          <w:color w:val="000000"/>
          <w:spacing w:val="15"/>
          <w:sz w:val="24"/>
        </w:rPr>
      </w:pPr>
      <w:r>
        <w:rPr>
          <w:rFonts w:ascii="宋体" w:hAnsi="宋体" w:hint="eastAsia"/>
          <w:color w:val="000000"/>
          <w:spacing w:val="15"/>
          <w:sz w:val="24"/>
        </w:rPr>
        <w:t xml:space="preserve">年 </w:t>
      </w:r>
      <w:r>
        <w:rPr>
          <w:rFonts w:ascii="宋体" w:hAnsi="宋体"/>
          <w:color w:val="000000"/>
          <w:spacing w:val="15"/>
          <w:sz w:val="24"/>
        </w:rPr>
        <w:t xml:space="preserve"> </w:t>
      </w:r>
      <w:r>
        <w:rPr>
          <w:rFonts w:ascii="宋体" w:hAnsi="宋体" w:hint="eastAsia"/>
          <w:color w:val="000000"/>
          <w:spacing w:val="15"/>
          <w:sz w:val="24"/>
        </w:rPr>
        <w:t xml:space="preserve">月 </w:t>
      </w:r>
      <w:r>
        <w:rPr>
          <w:rFonts w:ascii="宋体" w:hAnsi="宋体"/>
          <w:color w:val="000000"/>
          <w:spacing w:val="15"/>
          <w:sz w:val="24"/>
        </w:rPr>
        <w:t xml:space="preserve"> </w:t>
      </w:r>
      <w:r>
        <w:rPr>
          <w:rFonts w:ascii="宋体" w:hAnsi="宋体" w:hint="eastAsia"/>
          <w:color w:val="000000"/>
          <w:spacing w:val="15"/>
          <w:sz w:val="24"/>
        </w:rPr>
        <w:t>日</w:t>
      </w:r>
    </w:p>
    <w:p w:rsidR="002613D4" w:rsidRDefault="002613D4">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B77E14" w:rsidRDefault="002613D4">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南通中专</w:t>
      </w:r>
      <w:r w:rsidR="00684B0D">
        <w:rPr>
          <w:rFonts w:ascii="黑体" w:eastAsia="黑体" w:hAnsi="黑体" w:cs="仿宋_GB2312" w:hint="eastAsia"/>
          <w:bCs/>
          <w:sz w:val="30"/>
          <w:szCs w:val="30"/>
        </w:rPr>
        <w:t>机械系</w:t>
      </w:r>
      <w:r w:rsidR="00653CF0" w:rsidRPr="00653CF0">
        <w:rPr>
          <w:rFonts w:ascii="黑体" w:eastAsia="黑体" w:hAnsi="黑体" w:cs="仿宋_GB2312" w:hint="eastAsia"/>
          <w:bCs/>
          <w:sz w:val="30"/>
          <w:szCs w:val="30"/>
        </w:rPr>
        <w:t>新能源汽车实训设备采购及安装</w:t>
      </w:r>
      <w:r w:rsidR="00541AAB">
        <w:rPr>
          <w:rFonts w:ascii="黑体" w:eastAsia="黑体" w:hAnsi="黑体" w:cs="仿宋_GB2312" w:hint="eastAsia"/>
          <w:bCs/>
          <w:sz w:val="30"/>
          <w:szCs w:val="30"/>
        </w:rPr>
        <w:t>报价单</w:t>
      </w:r>
    </w:p>
    <w:tbl>
      <w:tblPr>
        <w:tblpPr w:leftFromText="180" w:rightFromText="180" w:vertAnchor="text" w:horzAnchor="margin" w:tblpY="286"/>
        <w:tblW w:w="9073" w:type="dxa"/>
        <w:tblLayout w:type="fixed"/>
        <w:tblLook w:val="04A0" w:firstRow="1" w:lastRow="0" w:firstColumn="1" w:lastColumn="0" w:noHBand="0" w:noVBand="1"/>
      </w:tblPr>
      <w:tblGrid>
        <w:gridCol w:w="817"/>
        <w:gridCol w:w="709"/>
        <w:gridCol w:w="2018"/>
        <w:gridCol w:w="1559"/>
        <w:gridCol w:w="709"/>
        <w:gridCol w:w="959"/>
        <w:gridCol w:w="1026"/>
        <w:gridCol w:w="1276"/>
      </w:tblGrid>
      <w:tr w:rsidR="00557100" w:rsidRPr="00557100" w:rsidTr="00217F14">
        <w:trPr>
          <w:trHeight w:val="435"/>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100" w:rsidRPr="00557100" w:rsidRDefault="00557100" w:rsidP="00557100">
            <w:pPr>
              <w:widowControl/>
              <w:spacing w:line="280" w:lineRule="exact"/>
              <w:jc w:val="center"/>
              <w:rPr>
                <w:rFonts w:ascii="宋体" w:hAnsi="宋体" w:cs="宋体"/>
                <w:b/>
                <w:bCs/>
                <w:color w:val="000000"/>
                <w:kern w:val="0"/>
                <w:sz w:val="24"/>
              </w:rPr>
            </w:pPr>
            <w:r w:rsidRPr="00557100">
              <w:rPr>
                <w:rFonts w:ascii="宋体" w:hAnsi="宋体" w:cs="宋体" w:hint="eastAsia"/>
                <w:b/>
                <w:bCs/>
                <w:color w:val="000000"/>
                <w:kern w:val="0"/>
                <w:sz w:val="24"/>
              </w:rPr>
              <w:t>序号</w:t>
            </w:r>
          </w:p>
        </w:tc>
        <w:tc>
          <w:tcPr>
            <w:tcW w:w="2727" w:type="dxa"/>
            <w:gridSpan w:val="2"/>
            <w:tcBorders>
              <w:top w:val="single" w:sz="4" w:space="0" w:color="auto"/>
              <w:left w:val="nil"/>
              <w:bottom w:val="single" w:sz="4" w:space="0" w:color="auto"/>
              <w:right w:val="single" w:sz="4" w:space="0" w:color="auto"/>
            </w:tcBorders>
            <w:shd w:val="clear" w:color="auto" w:fill="auto"/>
            <w:vAlign w:val="center"/>
            <w:hideMark/>
          </w:tcPr>
          <w:p w:rsidR="00557100" w:rsidRPr="00557100" w:rsidRDefault="00557100" w:rsidP="00557100">
            <w:pPr>
              <w:widowControl/>
              <w:spacing w:line="280" w:lineRule="exact"/>
              <w:jc w:val="center"/>
              <w:rPr>
                <w:rFonts w:ascii="宋体" w:hAnsi="宋体" w:cs="宋体"/>
                <w:b/>
                <w:bCs/>
                <w:color w:val="000000"/>
                <w:kern w:val="0"/>
                <w:sz w:val="24"/>
              </w:rPr>
            </w:pPr>
            <w:r w:rsidRPr="00557100">
              <w:rPr>
                <w:rFonts w:ascii="宋体" w:hAnsi="宋体" w:cs="宋体" w:hint="eastAsia"/>
                <w:b/>
                <w:bCs/>
                <w:color w:val="000000"/>
                <w:kern w:val="0"/>
                <w:sz w:val="24"/>
              </w:rPr>
              <w:t>品名</w:t>
            </w:r>
          </w:p>
        </w:tc>
        <w:tc>
          <w:tcPr>
            <w:tcW w:w="1559" w:type="dxa"/>
            <w:tcBorders>
              <w:top w:val="single" w:sz="4" w:space="0" w:color="auto"/>
              <w:left w:val="nil"/>
              <w:bottom w:val="single" w:sz="4" w:space="0" w:color="auto"/>
              <w:right w:val="single" w:sz="4" w:space="0" w:color="auto"/>
            </w:tcBorders>
            <w:shd w:val="clear" w:color="auto" w:fill="auto"/>
            <w:vAlign w:val="center"/>
          </w:tcPr>
          <w:p w:rsidR="00557100" w:rsidRPr="00557100" w:rsidRDefault="00217F14" w:rsidP="00557100">
            <w:pPr>
              <w:widowControl/>
              <w:spacing w:line="280" w:lineRule="exact"/>
              <w:jc w:val="center"/>
              <w:rPr>
                <w:rFonts w:ascii="宋体" w:hAnsi="宋体" w:cs="宋体"/>
                <w:b/>
                <w:bCs/>
                <w:color w:val="000000"/>
                <w:kern w:val="0"/>
                <w:sz w:val="24"/>
              </w:rPr>
            </w:pPr>
            <w:r>
              <w:rPr>
                <w:rFonts w:ascii="宋体" w:hAnsi="宋体" w:cs="宋体" w:hint="eastAsia"/>
                <w:b/>
                <w:bCs/>
                <w:color w:val="000000"/>
                <w:kern w:val="0"/>
                <w:sz w:val="24"/>
              </w:rPr>
              <w:t>技术要求</w:t>
            </w:r>
          </w:p>
        </w:tc>
        <w:tc>
          <w:tcPr>
            <w:tcW w:w="709" w:type="dxa"/>
            <w:tcBorders>
              <w:top w:val="single" w:sz="4" w:space="0" w:color="auto"/>
              <w:left w:val="nil"/>
              <w:bottom w:val="single" w:sz="4" w:space="0" w:color="auto"/>
              <w:right w:val="single" w:sz="4" w:space="0" w:color="auto"/>
            </w:tcBorders>
            <w:vAlign w:val="center"/>
          </w:tcPr>
          <w:p w:rsidR="00557100" w:rsidRPr="00557100" w:rsidRDefault="00557100" w:rsidP="00557100">
            <w:pPr>
              <w:widowControl/>
              <w:spacing w:line="280" w:lineRule="exact"/>
              <w:jc w:val="center"/>
              <w:rPr>
                <w:rFonts w:ascii="宋体" w:hAnsi="宋体" w:cs="宋体"/>
                <w:b/>
                <w:bCs/>
                <w:color w:val="000000"/>
                <w:kern w:val="0"/>
                <w:sz w:val="24"/>
              </w:rPr>
            </w:pPr>
            <w:r w:rsidRPr="00557100">
              <w:rPr>
                <w:rFonts w:ascii="宋体" w:hAnsi="宋体" w:cs="宋体" w:hint="eastAsia"/>
                <w:b/>
                <w:bCs/>
                <w:color w:val="000000"/>
                <w:kern w:val="0"/>
                <w:sz w:val="24"/>
              </w:rPr>
              <w:t>单位</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100" w:rsidRPr="00557100" w:rsidRDefault="00557100" w:rsidP="00557100">
            <w:pPr>
              <w:widowControl/>
              <w:spacing w:line="280" w:lineRule="exact"/>
              <w:jc w:val="center"/>
              <w:rPr>
                <w:rFonts w:ascii="宋体" w:hAnsi="宋体" w:cs="宋体"/>
                <w:b/>
                <w:bCs/>
                <w:color w:val="000000"/>
                <w:kern w:val="0"/>
                <w:sz w:val="24"/>
              </w:rPr>
            </w:pPr>
            <w:r w:rsidRPr="00557100">
              <w:rPr>
                <w:rFonts w:ascii="宋体" w:hAnsi="宋体" w:cs="宋体" w:hint="eastAsia"/>
                <w:b/>
                <w:bCs/>
                <w:color w:val="000000"/>
                <w:kern w:val="0"/>
                <w:sz w:val="24"/>
              </w:rPr>
              <w:t>数量</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557100" w:rsidRPr="00557100" w:rsidRDefault="00557100" w:rsidP="00557100">
            <w:pPr>
              <w:widowControl/>
              <w:spacing w:line="280" w:lineRule="exact"/>
              <w:jc w:val="center"/>
              <w:rPr>
                <w:rFonts w:ascii="宋体" w:hAnsi="宋体" w:cs="宋体"/>
                <w:b/>
                <w:bCs/>
                <w:color w:val="000000"/>
                <w:kern w:val="0"/>
                <w:sz w:val="24"/>
              </w:rPr>
            </w:pPr>
            <w:r w:rsidRPr="00557100">
              <w:rPr>
                <w:rFonts w:ascii="宋体" w:hAnsi="宋体" w:cs="宋体" w:hint="eastAsia"/>
                <w:b/>
                <w:bCs/>
                <w:color w:val="000000"/>
                <w:kern w:val="0"/>
                <w:sz w:val="24"/>
              </w:rPr>
              <w:t>单价</w:t>
            </w:r>
          </w:p>
          <w:p w:rsidR="00557100" w:rsidRPr="00557100" w:rsidRDefault="00557100" w:rsidP="00557100">
            <w:pPr>
              <w:widowControl/>
              <w:spacing w:line="280" w:lineRule="exact"/>
              <w:jc w:val="center"/>
              <w:rPr>
                <w:rFonts w:ascii="宋体" w:hAnsi="宋体" w:cs="宋体"/>
                <w:b/>
                <w:bCs/>
                <w:color w:val="000000"/>
                <w:kern w:val="0"/>
                <w:sz w:val="24"/>
              </w:rPr>
            </w:pPr>
            <w:r w:rsidRPr="00557100">
              <w:rPr>
                <w:rFonts w:ascii="宋体" w:hAnsi="宋体" w:cs="宋体" w:hint="eastAsia"/>
                <w:b/>
                <w:bCs/>
                <w:color w:val="000000"/>
                <w:kern w:val="0"/>
                <w:sz w:val="24"/>
              </w:rPr>
              <w:t>（元）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7100" w:rsidRPr="00557100" w:rsidRDefault="00557100" w:rsidP="00557100">
            <w:pPr>
              <w:widowControl/>
              <w:spacing w:line="280" w:lineRule="exact"/>
              <w:jc w:val="center"/>
              <w:rPr>
                <w:rFonts w:ascii="宋体" w:hAnsi="宋体" w:cs="宋体"/>
                <w:b/>
                <w:bCs/>
                <w:color w:val="000000"/>
                <w:kern w:val="0"/>
                <w:sz w:val="24"/>
              </w:rPr>
            </w:pPr>
            <w:r w:rsidRPr="00557100">
              <w:rPr>
                <w:rFonts w:ascii="宋体" w:hAnsi="宋体" w:cs="宋体" w:hint="eastAsia"/>
                <w:b/>
                <w:bCs/>
                <w:color w:val="000000"/>
                <w:kern w:val="0"/>
                <w:sz w:val="24"/>
              </w:rPr>
              <w:t>金额</w:t>
            </w:r>
          </w:p>
          <w:p w:rsidR="00557100" w:rsidRPr="00557100" w:rsidRDefault="00557100" w:rsidP="00557100">
            <w:pPr>
              <w:widowControl/>
              <w:spacing w:line="280" w:lineRule="exact"/>
              <w:jc w:val="center"/>
              <w:rPr>
                <w:rFonts w:ascii="宋体" w:hAnsi="宋体" w:cs="宋体"/>
                <w:b/>
                <w:bCs/>
                <w:color w:val="000000"/>
                <w:kern w:val="0"/>
                <w:sz w:val="24"/>
              </w:rPr>
            </w:pPr>
            <w:r w:rsidRPr="00557100">
              <w:rPr>
                <w:rFonts w:ascii="宋体" w:hAnsi="宋体" w:cs="宋体" w:hint="eastAsia"/>
                <w:b/>
                <w:bCs/>
                <w:color w:val="000000"/>
                <w:kern w:val="0"/>
                <w:sz w:val="24"/>
              </w:rPr>
              <w:t>（元）</w:t>
            </w:r>
          </w:p>
        </w:tc>
      </w:tr>
      <w:tr w:rsidR="00217F14" w:rsidRPr="00557100" w:rsidTr="005B4245">
        <w:trPr>
          <w:trHeight w:val="694"/>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217F14" w:rsidRPr="00557100" w:rsidRDefault="00217F14" w:rsidP="00557100">
            <w:pPr>
              <w:widowControl/>
              <w:spacing w:line="280" w:lineRule="exact"/>
              <w:jc w:val="center"/>
              <w:rPr>
                <w:rFonts w:ascii="宋体" w:hAnsi="宋体"/>
                <w:szCs w:val="21"/>
              </w:rPr>
            </w:pPr>
            <w:r w:rsidRPr="00557100">
              <w:rPr>
                <w:rFonts w:ascii="宋体" w:hAnsi="宋体" w:hint="eastAsia"/>
                <w:szCs w:val="21"/>
              </w:rPr>
              <w:t>1</w:t>
            </w:r>
          </w:p>
        </w:tc>
        <w:tc>
          <w:tcPr>
            <w:tcW w:w="2727" w:type="dxa"/>
            <w:gridSpan w:val="2"/>
            <w:tcBorders>
              <w:top w:val="nil"/>
              <w:left w:val="nil"/>
              <w:bottom w:val="single" w:sz="4" w:space="0" w:color="auto"/>
              <w:right w:val="single" w:sz="4" w:space="0" w:color="auto"/>
            </w:tcBorders>
            <w:shd w:val="clear" w:color="auto" w:fill="auto"/>
            <w:vAlign w:val="center"/>
          </w:tcPr>
          <w:p w:rsidR="00217F14" w:rsidRPr="00557100" w:rsidRDefault="00217F14" w:rsidP="00557100">
            <w:pPr>
              <w:widowControl/>
              <w:spacing w:line="280" w:lineRule="exact"/>
              <w:rPr>
                <w:rFonts w:ascii="宋体" w:hAnsi="宋体"/>
                <w:szCs w:val="21"/>
              </w:rPr>
            </w:pPr>
            <w:r w:rsidRPr="00217F14">
              <w:rPr>
                <w:rFonts w:ascii="宋体" w:hAnsi="宋体" w:hint="eastAsia"/>
                <w:szCs w:val="21"/>
              </w:rPr>
              <w:t>汽车电动动力系统实训台</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217F14" w:rsidRPr="00557100" w:rsidRDefault="00217F14" w:rsidP="00557100">
            <w:pPr>
              <w:widowControl/>
              <w:spacing w:line="280" w:lineRule="exact"/>
              <w:rPr>
                <w:rFonts w:ascii="宋体" w:hAnsi="宋体" w:hint="eastAsia"/>
                <w:szCs w:val="21"/>
              </w:rPr>
            </w:pPr>
            <w:r>
              <w:rPr>
                <w:rFonts w:ascii="宋体" w:hAnsi="宋体" w:hint="eastAsia"/>
                <w:szCs w:val="21"/>
              </w:rPr>
              <w:t>详见本项目需求文件“</w:t>
            </w:r>
            <w:r w:rsidRPr="00217F14">
              <w:rPr>
                <w:rFonts w:ascii="宋体" w:hAnsi="宋体" w:hint="eastAsia"/>
                <w:szCs w:val="21"/>
              </w:rPr>
              <w:t>二、项目名称及技术需求</w:t>
            </w:r>
            <w:r>
              <w:rPr>
                <w:rFonts w:ascii="宋体" w:hAnsi="宋体" w:hint="eastAsia"/>
                <w:szCs w:val="21"/>
              </w:rPr>
              <w:t>”</w:t>
            </w:r>
          </w:p>
        </w:tc>
        <w:tc>
          <w:tcPr>
            <w:tcW w:w="709" w:type="dxa"/>
            <w:tcBorders>
              <w:top w:val="single" w:sz="4" w:space="0" w:color="auto"/>
              <w:left w:val="nil"/>
              <w:bottom w:val="single" w:sz="4" w:space="0" w:color="auto"/>
              <w:right w:val="single" w:sz="4" w:space="0" w:color="auto"/>
            </w:tcBorders>
            <w:vAlign w:val="center"/>
          </w:tcPr>
          <w:p w:rsidR="00217F14" w:rsidRPr="00557100" w:rsidRDefault="00217F14" w:rsidP="00557100">
            <w:pPr>
              <w:widowControl/>
              <w:spacing w:line="280" w:lineRule="exact"/>
              <w:jc w:val="center"/>
              <w:rPr>
                <w:rFonts w:ascii="宋体" w:hAnsi="宋体"/>
                <w:szCs w:val="21"/>
              </w:rPr>
            </w:pPr>
            <w:r>
              <w:rPr>
                <w:rFonts w:ascii="宋体" w:hAnsi="宋体" w:hint="eastAsia"/>
                <w:szCs w:val="21"/>
              </w:rPr>
              <w:t>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17F14" w:rsidRPr="00557100" w:rsidRDefault="00217F14" w:rsidP="00557100">
            <w:pPr>
              <w:widowControl/>
              <w:spacing w:line="280" w:lineRule="exact"/>
              <w:jc w:val="center"/>
              <w:rPr>
                <w:rFonts w:ascii="宋体" w:hAnsi="宋体"/>
                <w:szCs w:val="21"/>
              </w:rPr>
            </w:pPr>
            <w:r w:rsidRPr="00557100">
              <w:rPr>
                <w:rFonts w:ascii="宋体" w:hAnsi="宋体" w:hint="eastAsia"/>
                <w:szCs w:val="21"/>
              </w:rPr>
              <w:t>1</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217F14" w:rsidRPr="00557100" w:rsidRDefault="00217F14" w:rsidP="00557100">
            <w:pPr>
              <w:widowControl/>
              <w:spacing w:line="280" w:lineRule="exact"/>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7F14" w:rsidRPr="00557100" w:rsidRDefault="00217F14" w:rsidP="00557100">
            <w:pPr>
              <w:widowControl/>
              <w:spacing w:line="280" w:lineRule="exact"/>
              <w:jc w:val="center"/>
              <w:rPr>
                <w:rFonts w:ascii="宋体" w:hAnsi="宋体"/>
                <w:szCs w:val="21"/>
              </w:rPr>
            </w:pPr>
          </w:p>
        </w:tc>
      </w:tr>
      <w:tr w:rsidR="00217F14" w:rsidRPr="00557100" w:rsidTr="005B4245">
        <w:trPr>
          <w:trHeight w:val="688"/>
        </w:trPr>
        <w:tc>
          <w:tcPr>
            <w:tcW w:w="817" w:type="dxa"/>
            <w:tcBorders>
              <w:top w:val="nil"/>
              <w:left w:val="single" w:sz="4" w:space="0" w:color="auto"/>
              <w:bottom w:val="single" w:sz="4" w:space="0" w:color="auto"/>
              <w:right w:val="single" w:sz="4" w:space="0" w:color="auto"/>
            </w:tcBorders>
            <w:shd w:val="clear" w:color="auto" w:fill="auto"/>
            <w:vAlign w:val="center"/>
          </w:tcPr>
          <w:p w:rsidR="00217F14" w:rsidRPr="00557100" w:rsidRDefault="00217F14" w:rsidP="00217F14">
            <w:pPr>
              <w:widowControl/>
              <w:spacing w:line="280" w:lineRule="exact"/>
              <w:jc w:val="center"/>
              <w:rPr>
                <w:rFonts w:ascii="宋体" w:hAnsi="宋体" w:hint="eastAsia"/>
                <w:szCs w:val="21"/>
              </w:rPr>
            </w:pPr>
            <w:r>
              <w:rPr>
                <w:rFonts w:ascii="宋体" w:hAnsi="宋体" w:hint="eastAsia"/>
                <w:szCs w:val="21"/>
              </w:rPr>
              <w:t>2</w:t>
            </w:r>
          </w:p>
        </w:tc>
        <w:tc>
          <w:tcPr>
            <w:tcW w:w="2727" w:type="dxa"/>
            <w:gridSpan w:val="2"/>
            <w:tcBorders>
              <w:top w:val="nil"/>
              <w:left w:val="nil"/>
              <w:bottom w:val="single" w:sz="4" w:space="0" w:color="auto"/>
              <w:right w:val="single" w:sz="4" w:space="0" w:color="auto"/>
            </w:tcBorders>
            <w:shd w:val="clear" w:color="auto" w:fill="auto"/>
            <w:vAlign w:val="center"/>
          </w:tcPr>
          <w:p w:rsidR="00217F14" w:rsidRPr="00217F14" w:rsidRDefault="00217F14" w:rsidP="00217F14">
            <w:pPr>
              <w:widowControl/>
              <w:spacing w:line="280" w:lineRule="exact"/>
              <w:rPr>
                <w:rFonts w:ascii="宋体" w:hAnsi="宋体" w:hint="eastAsia"/>
                <w:szCs w:val="21"/>
              </w:rPr>
            </w:pPr>
            <w:r w:rsidRPr="00217F14">
              <w:rPr>
                <w:rFonts w:ascii="宋体" w:hAnsi="宋体" w:hint="eastAsia"/>
                <w:szCs w:val="21"/>
              </w:rPr>
              <w:t>新能源汽车网络CAN线教学平台</w:t>
            </w:r>
          </w:p>
        </w:tc>
        <w:tc>
          <w:tcPr>
            <w:tcW w:w="1559" w:type="dxa"/>
            <w:vMerge/>
            <w:tcBorders>
              <w:left w:val="single" w:sz="4" w:space="0" w:color="auto"/>
              <w:right w:val="single" w:sz="4" w:space="0" w:color="auto"/>
            </w:tcBorders>
            <w:shd w:val="clear" w:color="auto" w:fill="auto"/>
            <w:vAlign w:val="center"/>
          </w:tcPr>
          <w:p w:rsidR="00217F14" w:rsidRPr="00217F14" w:rsidRDefault="00217F14" w:rsidP="00217F14">
            <w:pPr>
              <w:widowControl/>
              <w:spacing w:line="280" w:lineRule="exact"/>
              <w:rPr>
                <w:rFonts w:ascii="宋体" w:hAnsi="宋体" w:hint="eastAsia"/>
                <w:szCs w:val="21"/>
              </w:rPr>
            </w:pPr>
          </w:p>
        </w:tc>
        <w:tc>
          <w:tcPr>
            <w:tcW w:w="709" w:type="dxa"/>
            <w:tcBorders>
              <w:top w:val="single" w:sz="4" w:space="0" w:color="auto"/>
              <w:left w:val="nil"/>
              <w:bottom w:val="single" w:sz="4" w:space="0" w:color="auto"/>
              <w:right w:val="single" w:sz="4" w:space="0" w:color="auto"/>
            </w:tcBorders>
            <w:vAlign w:val="center"/>
          </w:tcPr>
          <w:p w:rsidR="00217F14" w:rsidRPr="00557100" w:rsidRDefault="00217F14" w:rsidP="00217F14">
            <w:pPr>
              <w:widowControl/>
              <w:spacing w:line="280" w:lineRule="exact"/>
              <w:jc w:val="center"/>
              <w:rPr>
                <w:rFonts w:ascii="宋体" w:hAnsi="宋体"/>
                <w:szCs w:val="21"/>
              </w:rPr>
            </w:pPr>
            <w:r>
              <w:rPr>
                <w:rFonts w:ascii="宋体" w:hAnsi="宋体" w:hint="eastAsia"/>
                <w:szCs w:val="21"/>
              </w:rPr>
              <w:t>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17F14" w:rsidRPr="00557100" w:rsidRDefault="00217F14" w:rsidP="00217F14">
            <w:pPr>
              <w:widowControl/>
              <w:spacing w:line="280" w:lineRule="exact"/>
              <w:jc w:val="center"/>
              <w:rPr>
                <w:rFonts w:ascii="宋体" w:hAnsi="宋体"/>
                <w:szCs w:val="21"/>
              </w:rPr>
            </w:pPr>
            <w:r w:rsidRPr="00557100">
              <w:rPr>
                <w:rFonts w:ascii="宋体" w:hAnsi="宋体" w:hint="eastAsia"/>
                <w:szCs w:val="21"/>
              </w:rPr>
              <w:t>1</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217F14" w:rsidRPr="00557100" w:rsidRDefault="00217F14" w:rsidP="00217F14">
            <w:pPr>
              <w:widowControl/>
              <w:spacing w:line="280" w:lineRule="exact"/>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7F14" w:rsidRPr="00557100" w:rsidRDefault="00217F14" w:rsidP="00217F14">
            <w:pPr>
              <w:widowControl/>
              <w:spacing w:line="280" w:lineRule="exact"/>
              <w:jc w:val="center"/>
              <w:rPr>
                <w:rFonts w:ascii="宋体" w:hAnsi="宋体"/>
                <w:szCs w:val="21"/>
              </w:rPr>
            </w:pPr>
          </w:p>
        </w:tc>
      </w:tr>
      <w:tr w:rsidR="00217F14" w:rsidRPr="00557100" w:rsidTr="005B4245">
        <w:trPr>
          <w:trHeight w:val="840"/>
        </w:trPr>
        <w:tc>
          <w:tcPr>
            <w:tcW w:w="817" w:type="dxa"/>
            <w:tcBorders>
              <w:top w:val="nil"/>
              <w:left w:val="single" w:sz="4" w:space="0" w:color="auto"/>
              <w:bottom w:val="single" w:sz="4" w:space="0" w:color="auto"/>
              <w:right w:val="single" w:sz="4" w:space="0" w:color="auto"/>
            </w:tcBorders>
            <w:shd w:val="clear" w:color="auto" w:fill="auto"/>
            <w:vAlign w:val="center"/>
          </w:tcPr>
          <w:p w:rsidR="00217F14" w:rsidRDefault="00217F14" w:rsidP="00217F14">
            <w:pPr>
              <w:widowControl/>
              <w:spacing w:line="280" w:lineRule="exact"/>
              <w:jc w:val="center"/>
              <w:rPr>
                <w:rFonts w:ascii="宋体" w:hAnsi="宋体" w:hint="eastAsia"/>
                <w:szCs w:val="21"/>
              </w:rPr>
            </w:pPr>
            <w:r>
              <w:rPr>
                <w:rFonts w:ascii="宋体" w:hAnsi="宋体" w:hint="eastAsia"/>
                <w:szCs w:val="21"/>
              </w:rPr>
              <w:t>3</w:t>
            </w:r>
          </w:p>
        </w:tc>
        <w:tc>
          <w:tcPr>
            <w:tcW w:w="2727" w:type="dxa"/>
            <w:gridSpan w:val="2"/>
            <w:tcBorders>
              <w:top w:val="nil"/>
              <w:left w:val="nil"/>
              <w:bottom w:val="single" w:sz="4" w:space="0" w:color="auto"/>
              <w:right w:val="single" w:sz="4" w:space="0" w:color="auto"/>
            </w:tcBorders>
            <w:shd w:val="clear" w:color="auto" w:fill="auto"/>
            <w:vAlign w:val="center"/>
          </w:tcPr>
          <w:p w:rsidR="00217F14" w:rsidRPr="00217F14" w:rsidRDefault="00217F14" w:rsidP="00217F14">
            <w:pPr>
              <w:widowControl/>
              <w:spacing w:line="280" w:lineRule="exact"/>
              <w:rPr>
                <w:rFonts w:ascii="宋体" w:hAnsi="宋体" w:hint="eastAsia"/>
                <w:szCs w:val="21"/>
              </w:rPr>
            </w:pPr>
            <w:r w:rsidRPr="00217F14">
              <w:rPr>
                <w:rFonts w:ascii="宋体" w:hAnsi="宋体" w:hint="eastAsia"/>
                <w:szCs w:val="21"/>
              </w:rPr>
              <w:t>串联式混合动力汽车能量流动实训台</w:t>
            </w:r>
          </w:p>
        </w:tc>
        <w:tc>
          <w:tcPr>
            <w:tcW w:w="1559" w:type="dxa"/>
            <w:vMerge/>
            <w:tcBorders>
              <w:left w:val="single" w:sz="4" w:space="0" w:color="auto"/>
              <w:bottom w:val="single" w:sz="4" w:space="0" w:color="auto"/>
              <w:right w:val="single" w:sz="4" w:space="0" w:color="auto"/>
            </w:tcBorders>
            <w:shd w:val="clear" w:color="auto" w:fill="auto"/>
            <w:vAlign w:val="center"/>
          </w:tcPr>
          <w:p w:rsidR="00217F14" w:rsidRPr="00217F14" w:rsidRDefault="00217F14" w:rsidP="00217F14">
            <w:pPr>
              <w:widowControl/>
              <w:spacing w:line="280" w:lineRule="exact"/>
              <w:rPr>
                <w:rFonts w:ascii="宋体" w:hAnsi="宋体" w:hint="eastAsia"/>
                <w:szCs w:val="21"/>
              </w:rPr>
            </w:pPr>
          </w:p>
        </w:tc>
        <w:tc>
          <w:tcPr>
            <w:tcW w:w="709" w:type="dxa"/>
            <w:tcBorders>
              <w:top w:val="single" w:sz="4" w:space="0" w:color="auto"/>
              <w:left w:val="nil"/>
              <w:bottom w:val="single" w:sz="4" w:space="0" w:color="auto"/>
              <w:right w:val="single" w:sz="4" w:space="0" w:color="auto"/>
            </w:tcBorders>
            <w:vAlign w:val="center"/>
          </w:tcPr>
          <w:p w:rsidR="00217F14" w:rsidRPr="00557100" w:rsidRDefault="00217F14" w:rsidP="00217F14">
            <w:pPr>
              <w:widowControl/>
              <w:spacing w:line="280" w:lineRule="exact"/>
              <w:jc w:val="center"/>
              <w:rPr>
                <w:rFonts w:ascii="宋体" w:hAnsi="宋体"/>
                <w:szCs w:val="21"/>
              </w:rPr>
            </w:pPr>
            <w:r>
              <w:rPr>
                <w:rFonts w:ascii="宋体" w:hAnsi="宋体" w:hint="eastAsia"/>
                <w:szCs w:val="21"/>
              </w:rPr>
              <w:t>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17F14" w:rsidRPr="00557100" w:rsidRDefault="00217F14" w:rsidP="00217F14">
            <w:pPr>
              <w:widowControl/>
              <w:spacing w:line="280" w:lineRule="exact"/>
              <w:jc w:val="center"/>
              <w:rPr>
                <w:rFonts w:ascii="宋体" w:hAnsi="宋体"/>
                <w:szCs w:val="21"/>
              </w:rPr>
            </w:pPr>
            <w:r w:rsidRPr="00557100">
              <w:rPr>
                <w:rFonts w:ascii="宋体" w:hAnsi="宋体" w:hint="eastAsia"/>
                <w:szCs w:val="21"/>
              </w:rPr>
              <w:t>1</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217F14" w:rsidRPr="00557100" w:rsidRDefault="00217F14" w:rsidP="00217F14">
            <w:pPr>
              <w:widowControl/>
              <w:spacing w:line="280" w:lineRule="exact"/>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7F14" w:rsidRPr="00557100" w:rsidRDefault="00217F14" w:rsidP="00217F14">
            <w:pPr>
              <w:widowControl/>
              <w:spacing w:line="280" w:lineRule="exact"/>
              <w:jc w:val="center"/>
              <w:rPr>
                <w:rFonts w:ascii="宋体" w:hAnsi="宋体"/>
                <w:szCs w:val="21"/>
              </w:rPr>
            </w:pPr>
          </w:p>
        </w:tc>
      </w:tr>
      <w:tr w:rsidR="00217F14" w:rsidRPr="00557100" w:rsidTr="006217A8">
        <w:trPr>
          <w:trHeight w:val="1987"/>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7F14" w:rsidRDefault="00217F14" w:rsidP="00217F14">
            <w:pPr>
              <w:spacing w:line="360" w:lineRule="exact"/>
              <w:jc w:val="center"/>
              <w:rPr>
                <w:rFonts w:ascii="黑体" w:eastAsia="黑体" w:hAnsi="黑体"/>
                <w:sz w:val="24"/>
              </w:rPr>
            </w:pPr>
            <w:r>
              <w:rPr>
                <w:rFonts w:ascii="黑体" w:eastAsia="黑体" w:hAnsi="黑体" w:hint="eastAsia"/>
                <w:sz w:val="24"/>
              </w:rPr>
              <w:t>说明</w:t>
            </w:r>
          </w:p>
        </w:tc>
        <w:tc>
          <w:tcPr>
            <w:tcW w:w="75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17F14" w:rsidRDefault="00217F14" w:rsidP="00217F14">
            <w:pPr>
              <w:spacing w:line="320" w:lineRule="exact"/>
              <w:ind w:firstLineChars="200" w:firstLine="420"/>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供应商应响应项目需求文件的所有要求。</w:t>
            </w:r>
          </w:p>
          <w:p w:rsidR="00217F14" w:rsidRDefault="00217F14" w:rsidP="00217F14">
            <w:pPr>
              <w:spacing w:line="320" w:lineRule="exact"/>
              <w:ind w:firstLineChars="200" w:firstLine="420"/>
              <w:jc w:val="left"/>
              <w:rPr>
                <w:rFonts w:ascii="宋体" w:hAnsi="宋体"/>
                <w:szCs w:val="21"/>
              </w:rPr>
            </w:pPr>
            <w:r>
              <w:rPr>
                <w:rFonts w:ascii="宋体" w:hAnsi="宋体" w:hint="eastAsia"/>
                <w:szCs w:val="21"/>
              </w:rPr>
              <w:t>2.报价包括完成本项目的全部费用(</w:t>
            </w:r>
            <w:r w:rsidRPr="005E4F78">
              <w:rPr>
                <w:rFonts w:ascii="宋体" w:hAnsi="宋体" w:hint="eastAsia"/>
                <w:szCs w:val="21"/>
              </w:rPr>
              <w:t>含材料、人工、运输、</w:t>
            </w:r>
            <w:r>
              <w:rPr>
                <w:rFonts w:ascii="宋体" w:hAnsi="宋体" w:hint="eastAsia"/>
                <w:szCs w:val="21"/>
              </w:rPr>
              <w:t>安装调试、</w:t>
            </w:r>
            <w:r w:rsidRPr="005E4F78">
              <w:rPr>
                <w:rFonts w:ascii="宋体" w:hAnsi="宋体" w:hint="eastAsia"/>
                <w:szCs w:val="21"/>
              </w:rPr>
              <w:t>利润及税金</w:t>
            </w:r>
            <w:r>
              <w:rPr>
                <w:rFonts w:ascii="宋体" w:hAnsi="宋体" w:hint="eastAsia"/>
                <w:szCs w:val="21"/>
              </w:rPr>
              <w:t>等)，供应商应有足够的专业知识判定完成本项目所需的一切可能费用，并据此报价（开票价），采购方不再支付任何其它费用。</w:t>
            </w:r>
          </w:p>
          <w:p w:rsidR="00217F14" w:rsidRDefault="00217F14" w:rsidP="00217F14">
            <w:pPr>
              <w:spacing w:line="320" w:lineRule="exact"/>
              <w:ind w:firstLineChars="200" w:firstLine="420"/>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项目最高控制价为</w:t>
            </w:r>
            <w:r w:rsidR="006217A8">
              <w:rPr>
                <w:rFonts w:ascii="宋体" w:hAnsi="宋体"/>
                <w:szCs w:val="21"/>
              </w:rPr>
              <w:t>49800</w:t>
            </w:r>
            <w:r>
              <w:rPr>
                <w:rFonts w:ascii="宋体" w:hAnsi="宋体" w:hint="eastAsia"/>
                <w:szCs w:val="21"/>
              </w:rPr>
              <w:t>元，超过控制价的报价为无效报价。</w:t>
            </w:r>
          </w:p>
        </w:tc>
      </w:tr>
      <w:tr w:rsidR="00217F14" w:rsidRPr="00557100" w:rsidTr="006217A8">
        <w:trPr>
          <w:trHeight w:val="980"/>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7F14" w:rsidRDefault="00217F14" w:rsidP="00217F14">
            <w:pPr>
              <w:spacing w:line="360" w:lineRule="exact"/>
              <w:jc w:val="center"/>
              <w:rPr>
                <w:rFonts w:ascii="黑体" w:eastAsia="黑体" w:hAnsi="黑体"/>
                <w:sz w:val="24"/>
              </w:rPr>
            </w:pPr>
            <w:r>
              <w:rPr>
                <w:rFonts w:ascii="黑体" w:eastAsia="黑体" w:hAnsi="黑体" w:hint="eastAsia"/>
                <w:sz w:val="24"/>
              </w:rPr>
              <w:t>综合报价</w:t>
            </w:r>
          </w:p>
          <w:p w:rsidR="00217F14" w:rsidRDefault="00217F14" w:rsidP="00217F14">
            <w:pPr>
              <w:spacing w:line="360" w:lineRule="exact"/>
              <w:jc w:val="center"/>
              <w:rPr>
                <w:rFonts w:ascii="黑体" w:eastAsia="黑体" w:hAnsi="黑体"/>
                <w:sz w:val="24"/>
              </w:rPr>
            </w:pPr>
            <w:r>
              <w:rPr>
                <w:rFonts w:ascii="黑体" w:eastAsia="黑体" w:hAnsi="黑体" w:hint="eastAsia"/>
                <w:sz w:val="24"/>
              </w:rPr>
              <w:t>（开票价）</w:t>
            </w:r>
          </w:p>
        </w:tc>
        <w:tc>
          <w:tcPr>
            <w:tcW w:w="75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17F14" w:rsidRDefault="00217F14" w:rsidP="00217F14">
            <w:pPr>
              <w:spacing w:line="360" w:lineRule="exact"/>
              <w:jc w:val="left"/>
              <w:rPr>
                <w:rFonts w:ascii="宋体" w:hAnsi="宋体"/>
                <w:sz w:val="24"/>
              </w:rPr>
            </w:pPr>
            <w:r>
              <w:rPr>
                <w:rFonts w:ascii="宋体" w:hAnsi="宋体" w:hint="eastAsia"/>
                <w:sz w:val="24"/>
              </w:rPr>
              <w:t>人民币</w:t>
            </w:r>
            <w:r>
              <w:rPr>
                <w:rFonts w:ascii="宋体" w:hAnsi="宋体" w:hint="eastAsia"/>
                <w:sz w:val="24"/>
                <w:u w:val="single"/>
              </w:rPr>
              <w:t xml:space="preserve">（大写） </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hint="eastAsia"/>
                <w:sz w:val="24"/>
                <w:u w:val="single"/>
              </w:rPr>
              <w:t>元）</w:t>
            </w:r>
            <w:r>
              <w:rPr>
                <w:rFonts w:ascii="宋体" w:hAnsi="宋体" w:hint="eastAsia"/>
                <w:sz w:val="24"/>
              </w:rPr>
              <w:t>。</w:t>
            </w:r>
          </w:p>
        </w:tc>
      </w:tr>
    </w:tbl>
    <w:p w:rsidR="00B77E14" w:rsidRDefault="00B77E14">
      <w:pPr>
        <w:spacing w:line="520" w:lineRule="exact"/>
        <w:rPr>
          <w:rFonts w:ascii="黑体" w:eastAsia="黑体" w:hAnsi="黑体" w:cs="仿宋_GB2312"/>
          <w:sz w:val="30"/>
          <w:szCs w:val="30"/>
        </w:rPr>
      </w:pPr>
    </w:p>
    <w:p w:rsidR="00AF65C7" w:rsidRDefault="00AF65C7">
      <w:pPr>
        <w:spacing w:line="520" w:lineRule="exact"/>
        <w:rPr>
          <w:rFonts w:ascii="黑体" w:eastAsia="黑体" w:hAnsi="黑体" w:cs="仿宋_GB2312"/>
          <w:sz w:val="30"/>
          <w:szCs w:val="30"/>
        </w:rPr>
      </w:pPr>
      <w:bookmarkStart w:id="0" w:name="_GoBack"/>
      <w:bookmarkEnd w:id="0"/>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B77E14" w:rsidRDefault="00541AAB">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rsidR="00B77E14" w:rsidRDefault="00B77E14">
      <w:pPr>
        <w:spacing w:line="520" w:lineRule="exact"/>
        <w:ind w:firstLineChars="2100" w:firstLine="5060"/>
        <w:rPr>
          <w:rFonts w:ascii="宋体" w:hAnsi="宋体" w:cs="仿宋_GB2312"/>
          <w:b/>
          <w:bCs/>
          <w:sz w:val="24"/>
          <w:u w:val="single"/>
        </w:rPr>
      </w:pPr>
    </w:p>
    <w:p w:rsidR="00B77E14" w:rsidRPr="00617361" w:rsidRDefault="00541AAB" w:rsidP="00E23664">
      <w:pPr>
        <w:jc w:val="left"/>
        <w:rPr>
          <w:rFonts w:ascii="System" w:eastAsia="System" w:hAnsi="System"/>
          <w:color w:val="FFFFFF"/>
          <w:sz w:val="24"/>
        </w:rPr>
      </w:pPr>
      <w:r>
        <w:rPr>
          <w:rFonts w:ascii="System" w:eastAsia="System" w:hAnsi="System" w:hint="eastAsia"/>
          <w:color w:val="FFFFFF"/>
          <w:sz w:val="24"/>
        </w:rPr>
        <w:t>为保证绿化施工效果能达到具体设计意图，确保质量，同时</w:t>
      </w:r>
      <w:r w:rsidR="00617361">
        <w:rPr>
          <w:rFonts w:ascii="System" w:eastAsia="System" w:hAnsi="System" w:hint="eastAsia"/>
          <w:color w:val="FFFFFF"/>
          <w:sz w:val="24"/>
        </w:rPr>
        <w:t>利于检查监督，现就南通中专停车场配套绿化工程施工图设计作如下说</w:t>
      </w:r>
    </w:p>
    <w:sectPr w:rsidR="00B77E14" w:rsidRPr="00617361">
      <w:headerReference w:type="default" r:id="rId7"/>
      <w:footerReference w:type="default" r:id="rId8"/>
      <w:pgSz w:w="11906" w:h="16838"/>
      <w:pgMar w:top="1134" w:right="1247"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878" w:rsidRDefault="005E3878">
      <w:r>
        <w:separator/>
      </w:r>
    </w:p>
  </w:endnote>
  <w:endnote w:type="continuationSeparator" w:id="0">
    <w:p w:rsidR="005E3878" w:rsidRDefault="005E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System">
    <w:altName w:val="等线"/>
    <w:panose1 w:val="00000000000000000000"/>
    <w:charset w:val="86"/>
    <w:family w:val="auto"/>
    <w:notTrueType/>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394" w:rsidRDefault="00AE1394">
    <w:pPr>
      <w:pStyle w:val="aa"/>
      <w:tabs>
        <w:tab w:val="clear" w:pos="4153"/>
        <w:tab w:val="clear" w:pos="8306"/>
        <w:tab w:val="left" w:pos="3195"/>
      </w:tabs>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942"/>
    </w:tblGrid>
    <w:tr w:rsidR="00AE1394">
      <w:tc>
        <w:tcPr>
          <w:tcW w:w="6345" w:type="dxa"/>
          <w:vAlign w:val="center"/>
        </w:tcPr>
        <w:p w:rsidR="00AE1394" w:rsidRDefault="007A499D">
          <w:pPr>
            <w:pStyle w:val="aa"/>
            <w:tabs>
              <w:tab w:val="clear" w:pos="4153"/>
              <w:tab w:val="clear" w:pos="8306"/>
              <w:tab w:val="left" w:pos="3195"/>
            </w:tabs>
            <w:jc w:val="both"/>
          </w:pPr>
          <w:r>
            <w:rPr>
              <w:rFonts w:hint="eastAsia"/>
            </w:rPr>
            <w:t>项目名称：</w:t>
          </w:r>
          <w:r w:rsidRPr="007A499D">
            <w:rPr>
              <w:rFonts w:hint="eastAsia"/>
            </w:rPr>
            <w:t>机械系新能源汽车实训设备采购及安装</w:t>
          </w:r>
        </w:p>
      </w:tc>
      <w:tc>
        <w:tcPr>
          <w:tcW w:w="2942" w:type="dxa"/>
          <w:vAlign w:val="center"/>
        </w:tcPr>
        <w:p w:rsidR="00AE1394" w:rsidRDefault="00AE1394">
          <w:pPr>
            <w:pStyle w:val="aa"/>
            <w:tabs>
              <w:tab w:val="clear" w:pos="4153"/>
              <w:tab w:val="clear" w:pos="8306"/>
              <w:tab w:val="left" w:pos="3195"/>
            </w:tabs>
            <w:wordWrap w:val="0"/>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6217A8">
            <w:rPr>
              <w:noProof/>
            </w:rPr>
            <w:t>7</w:t>
          </w:r>
          <w:r>
            <w:fldChar w:fldCharType="end"/>
          </w:r>
          <w:r>
            <w:rPr>
              <w:rFonts w:hint="eastAsia"/>
            </w:rPr>
            <w:t>页</w:t>
          </w:r>
          <w:r>
            <w:rPr>
              <w:rFonts w:hint="eastAsia"/>
            </w:rPr>
            <w:t xml:space="preserve"> </w:t>
          </w:r>
          <w:r>
            <w:rPr>
              <w:rFonts w:hint="eastAsia"/>
            </w:rPr>
            <w:t>共</w:t>
          </w:r>
          <w:r w:rsidR="005E3878">
            <w:fldChar w:fldCharType="begin"/>
          </w:r>
          <w:r w:rsidR="005E3878">
            <w:instrText xml:space="preserve"> NUMPAGES  \* Arabic  \* MERGEFORMAT </w:instrText>
          </w:r>
          <w:r w:rsidR="005E3878">
            <w:fldChar w:fldCharType="separate"/>
          </w:r>
          <w:r w:rsidR="006217A8">
            <w:rPr>
              <w:noProof/>
            </w:rPr>
            <w:t>7</w:t>
          </w:r>
          <w:r w:rsidR="005E3878">
            <w:rPr>
              <w:noProof/>
            </w:rPr>
            <w:fldChar w:fldCharType="end"/>
          </w:r>
          <w:r>
            <w:rPr>
              <w:rFonts w:hint="eastAsia"/>
            </w:rPr>
            <w:t>页</w:t>
          </w:r>
        </w:p>
      </w:tc>
    </w:tr>
  </w:tbl>
  <w:p w:rsidR="00AE1394" w:rsidRDefault="00AE1394">
    <w:pPr>
      <w:pStyle w:val="aa"/>
      <w:tabs>
        <w:tab w:val="clear" w:pos="4153"/>
        <w:tab w:val="clear" w:pos="8306"/>
        <w:tab w:val="left" w:pos="3195"/>
      </w:tabs>
    </w:pPr>
  </w:p>
  <w:p w:rsidR="00AE1394" w:rsidRDefault="00AE1394">
    <w:pPr>
      <w:pStyle w:val="aa"/>
      <w:tabs>
        <w:tab w:val="clear" w:pos="4153"/>
        <w:tab w:val="clear" w:pos="8306"/>
        <w:tab w:val="left" w:pos="31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878" w:rsidRDefault="005E3878">
      <w:r>
        <w:separator/>
      </w:r>
    </w:p>
  </w:footnote>
  <w:footnote w:type="continuationSeparator" w:id="0">
    <w:p w:rsidR="005E3878" w:rsidRDefault="005E38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394" w:rsidRDefault="00AE1394">
    <w:pPr>
      <w:pStyle w:val="ac"/>
    </w:pPr>
    <w:r>
      <w:rPr>
        <w:rFonts w:hint="eastAsia"/>
      </w:rPr>
      <w:t>南通中专项目采购需求说明</w:t>
    </w:r>
  </w:p>
  <w:p w:rsidR="00AE1394" w:rsidRDefault="00AE1394">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7A"/>
    <w:rsid w:val="000019C8"/>
    <w:rsid w:val="00002617"/>
    <w:rsid w:val="00002A7B"/>
    <w:rsid w:val="000050D9"/>
    <w:rsid w:val="00006043"/>
    <w:rsid w:val="000067D9"/>
    <w:rsid w:val="0000788F"/>
    <w:rsid w:val="00007DCC"/>
    <w:rsid w:val="00010982"/>
    <w:rsid w:val="00014B6B"/>
    <w:rsid w:val="000153F6"/>
    <w:rsid w:val="0001689A"/>
    <w:rsid w:val="00017D99"/>
    <w:rsid w:val="00023A51"/>
    <w:rsid w:val="00025752"/>
    <w:rsid w:val="00026338"/>
    <w:rsid w:val="00027705"/>
    <w:rsid w:val="000277A3"/>
    <w:rsid w:val="00027E67"/>
    <w:rsid w:val="00030577"/>
    <w:rsid w:val="00032BFC"/>
    <w:rsid w:val="00035076"/>
    <w:rsid w:val="00036E30"/>
    <w:rsid w:val="00037A49"/>
    <w:rsid w:val="00037BBC"/>
    <w:rsid w:val="000404F3"/>
    <w:rsid w:val="00042412"/>
    <w:rsid w:val="00043B45"/>
    <w:rsid w:val="000467F8"/>
    <w:rsid w:val="000474A8"/>
    <w:rsid w:val="00050668"/>
    <w:rsid w:val="00053ABC"/>
    <w:rsid w:val="00053DF5"/>
    <w:rsid w:val="00055939"/>
    <w:rsid w:val="0005723F"/>
    <w:rsid w:val="00061C9A"/>
    <w:rsid w:val="00062EE5"/>
    <w:rsid w:val="00064946"/>
    <w:rsid w:val="00065D5D"/>
    <w:rsid w:val="00066EF6"/>
    <w:rsid w:val="0006751E"/>
    <w:rsid w:val="000713C2"/>
    <w:rsid w:val="0007292E"/>
    <w:rsid w:val="000736DC"/>
    <w:rsid w:val="00077240"/>
    <w:rsid w:val="0008003E"/>
    <w:rsid w:val="00081436"/>
    <w:rsid w:val="000843C4"/>
    <w:rsid w:val="000849A3"/>
    <w:rsid w:val="00084A5E"/>
    <w:rsid w:val="00087EC8"/>
    <w:rsid w:val="0009008E"/>
    <w:rsid w:val="00095A87"/>
    <w:rsid w:val="000A1C68"/>
    <w:rsid w:val="000A30ED"/>
    <w:rsid w:val="000A4AEA"/>
    <w:rsid w:val="000A546F"/>
    <w:rsid w:val="000A6EE2"/>
    <w:rsid w:val="000A71DC"/>
    <w:rsid w:val="000B0F38"/>
    <w:rsid w:val="000B1927"/>
    <w:rsid w:val="000B23AF"/>
    <w:rsid w:val="000B39D6"/>
    <w:rsid w:val="000B4926"/>
    <w:rsid w:val="000B4A4A"/>
    <w:rsid w:val="000B4AF6"/>
    <w:rsid w:val="000B5997"/>
    <w:rsid w:val="000B7CD0"/>
    <w:rsid w:val="000C0EF7"/>
    <w:rsid w:val="000C1357"/>
    <w:rsid w:val="000C180B"/>
    <w:rsid w:val="000C3A79"/>
    <w:rsid w:val="000C4D3C"/>
    <w:rsid w:val="000C6AE5"/>
    <w:rsid w:val="000C712C"/>
    <w:rsid w:val="000C7A21"/>
    <w:rsid w:val="000C7A9F"/>
    <w:rsid w:val="000D0692"/>
    <w:rsid w:val="000D1D0E"/>
    <w:rsid w:val="000D39F8"/>
    <w:rsid w:val="000D4AD3"/>
    <w:rsid w:val="000E2F64"/>
    <w:rsid w:val="000E50D3"/>
    <w:rsid w:val="000E5E06"/>
    <w:rsid w:val="000E79CC"/>
    <w:rsid w:val="000F0813"/>
    <w:rsid w:val="000F1714"/>
    <w:rsid w:val="000F1B92"/>
    <w:rsid w:val="000F26EC"/>
    <w:rsid w:val="000F447C"/>
    <w:rsid w:val="000F5950"/>
    <w:rsid w:val="000F5D2C"/>
    <w:rsid w:val="000F71FF"/>
    <w:rsid w:val="0010026C"/>
    <w:rsid w:val="00100398"/>
    <w:rsid w:val="001019C6"/>
    <w:rsid w:val="00102106"/>
    <w:rsid w:val="001048FF"/>
    <w:rsid w:val="0010583E"/>
    <w:rsid w:val="00105CF8"/>
    <w:rsid w:val="00105D8F"/>
    <w:rsid w:val="001068F1"/>
    <w:rsid w:val="00106DE1"/>
    <w:rsid w:val="00107E5D"/>
    <w:rsid w:val="00112BAD"/>
    <w:rsid w:val="00112C05"/>
    <w:rsid w:val="00112F59"/>
    <w:rsid w:val="001161A4"/>
    <w:rsid w:val="00120D3A"/>
    <w:rsid w:val="00120D84"/>
    <w:rsid w:val="001244C5"/>
    <w:rsid w:val="001262C2"/>
    <w:rsid w:val="00126445"/>
    <w:rsid w:val="00130A2E"/>
    <w:rsid w:val="00130CEE"/>
    <w:rsid w:val="00130D48"/>
    <w:rsid w:val="00131105"/>
    <w:rsid w:val="00131FF6"/>
    <w:rsid w:val="00133A49"/>
    <w:rsid w:val="00133DB6"/>
    <w:rsid w:val="00135AE0"/>
    <w:rsid w:val="00137155"/>
    <w:rsid w:val="00137392"/>
    <w:rsid w:val="00140829"/>
    <w:rsid w:val="001421E8"/>
    <w:rsid w:val="001439FB"/>
    <w:rsid w:val="00144B19"/>
    <w:rsid w:val="00145E31"/>
    <w:rsid w:val="00146CEB"/>
    <w:rsid w:val="00146EC1"/>
    <w:rsid w:val="00147548"/>
    <w:rsid w:val="001478CF"/>
    <w:rsid w:val="001502CB"/>
    <w:rsid w:val="00150ACD"/>
    <w:rsid w:val="00153A76"/>
    <w:rsid w:val="00155931"/>
    <w:rsid w:val="00156810"/>
    <w:rsid w:val="00157E63"/>
    <w:rsid w:val="00160F77"/>
    <w:rsid w:val="00161199"/>
    <w:rsid w:val="00161926"/>
    <w:rsid w:val="0016627A"/>
    <w:rsid w:val="00167041"/>
    <w:rsid w:val="001721E6"/>
    <w:rsid w:val="00172A27"/>
    <w:rsid w:val="0017381E"/>
    <w:rsid w:val="001738B7"/>
    <w:rsid w:val="0017427E"/>
    <w:rsid w:val="00174419"/>
    <w:rsid w:val="00174420"/>
    <w:rsid w:val="0017505F"/>
    <w:rsid w:val="00175934"/>
    <w:rsid w:val="00176436"/>
    <w:rsid w:val="001776AB"/>
    <w:rsid w:val="00181FF2"/>
    <w:rsid w:val="001830FB"/>
    <w:rsid w:val="00183587"/>
    <w:rsid w:val="00185B4D"/>
    <w:rsid w:val="0018683D"/>
    <w:rsid w:val="00186C93"/>
    <w:rsid w:val="001945FD"/>
    <w:rsid w:val="00195099"/>
    <w:rsid w:val="00195BC3"/>
    <w:rsid w:val="00196923"/>
    <w:rsid w:val="001A0951"/>
    <w:rsid w:val="001A3A21"/>
    <w:rsid w:val="001A5730"/>
    <w:rsid w:val="001A72F6"/>
    <w:rsid w:val="001B1AF7"/>
    <w:rsid w:val="001B290D"/>
    <w:rsid w:val="001B2B00"/>
    <w:rsid w:val="001B3622"/>
    <w:rsid w:val="001B3B34"/>
    <w:rsid w:val="001B5F9C"/>
    <w:rsid w:val="001B69EB"/>
    <w:rsid w:val="001B70F4"/>
    <w:rsid w:val="001B7707"/>
    <w:rsid w:val="001B7932"/>
    <w:rsid w:val="001C16ED"/>
    <w:rsid w:val="001C2D71"/>
    <w:rsid w:val="001C45F0"/>
    <w:rsid w:val="001C4F7B"/>
    <w:rsid w:val="001C54AE"/>
    <w:rsid w:val="001C6A10"/>
    <w:rsid w:val="001D3FBC"/>
    <w:rsid w:val="001D4001"/>
    <w:rsid w:val="001D49E0"/>
    <w:rsid w:val="001D5D78"/>
    <w:rsid w:val="001E0906"/>
    <w:rsid w:val="001E140F"/>
    <w:rsid w:val="001E15E8"/>
    <w:rsid w:val="001E2E16"/>
    <w:rsid w:val="001E6737"/>
    <w:rsid w:val="001F0DD9"/>
    <w:rsid w:val="001F2D3D"/>
    <w:rsid w:val="001F33A6"/>
    <w:rsid w:val="001F36CF"/>
    <w:rsid w:val="001F3EA0"/>
    <w:rsid w:val="001F6068"/>
    <w:rsid w:val="001F6614"/>
    <w:rsid w:val="00200AEE"/>
    <w:rsid w:val="00201423"/>
    <w:rsid w:val="00205D65"/>
    <w:rsid w:val="00205EA7"/>
    <w:rsid w:val="00211606"/>
    <w:rsid w:val="0021337E"/>
    <w:rsid w:val="002144A4"/>
    <w:rsid w:val="00214B1F"/>
    <w:rsid w:val="0021563F"/>
    <w:rsid w:val="00215A9B"/>
    <w:rsid w:val="00217F14"/>
    <w:rsid w:val="0022075A"/>
    <w:rsid w:val="00220E38"/>
    <w:rsid w:val="00222FA1"/>
    <w:rsid w:val="00223A56"/>
    <w:rsid w:val="00225F67"/>
    <w:rsid w:val="0022639B"/>
    <w:rsid w:val="002273E9"/>
    <w:rsid w:val="00227902"/>
    <w:rsid w:val="002301D6"/>
    <w:rsid w:val="002362C6"/>
    <w:rsid w:val="002376D1"/>
    <w:rsid w:val="0024058F"/>
    <w:rsid w:val="0024573D"/>
    <w:rsid w:val="002466B3"/>
    <w:rsid w:val="00250042"/>
    <w:rsid w:val="00250294"/>
    <w:rsid w:val="00250CD5"/>
    <w:rsid w:val="00251BE2"/>
    <w:rsid w:val="00251E81"/>
    <w:rsid w:val="002537EC"/>
    <w:rsid w:val="00253FB5"/>
    <w:rsid w:val="00254C13"/>
    <w:rsid w:val="00260215"/>
    <w:rsid w:val="002613D4"/>
    <w:rsid w:val="002628DD"/>
    <w:rsid w:val="002652CA"/>
    <w:rsid w:val="00270A0B"/>
    <w:rsid w:val="002732F2"/>
    <w:rsid w:val="00273F16"/>
    <w:rsid w:val="0027558D"/>
    <w:rsid w:val="00277730"/>
    <w:rsid w:val="002856D5"/>
    <w:rsid w:val="00286B6B"/>
    <w:rsid w:val="00287350"/>
    <w:rsid w:val="00287444"/>
    <w:rsid w:val="00287937"/>
    <w:rsid w:val="002958E9"/>
    <w:rsid w:val="00296943"/>
    <w:rsid w:val="00297721"/>
    <w:rsid w:val="002A0A9B"/>
    <w:rsid w:val="002A2F95"/>
    <w:rsid w:val="002A64D5"/>
    <w:rsid w:val="002A6DD8"/>
    <w:rsid w:val="002B0896"/>
    <w:rsid w:val="002B0B4F"/>
    <w:rsid w:val="002B41CB"/>
    <w:rsid w:val="002B4A20"/>
    <w:rsid w:val="002B533F"/>
    <w:rsid w:val="002B5E4D"/>
    <w:rsid w:val="002B6A7A"/>
    <w:rsid w:val="002B7866"/>
    <w:rsid w:val="002C0012"/>
    <w:rsid w:val="002C0ABE"/>
    <w:rsid w:val="002C4615"/>
    <w:rsid w:val="002C4960"/>
    <w:rsid w:val="002C67D0"/>
    <w:rsid w:val="002D1820"/>
    <w:rsid w:val="002D185F"/>
    <w:rsid w:val="002D1AEB"/>
    <w:rsid w:val="002D1EBA"/>
    <w:rsid w:val="002D282A"/>
    <w:rsid w:val="002D330F"/>
    <w:rsid w:val="002D336F"/>
    <w:rsid w:val="002D6E2E"/>
    <w:rsid w:val="002E08BF"/>
    <w:rsid w:val="002E5A8D"/>
    <w:rsid w:val="002F30BC"/>
    <w:rsid w:val="002F4019"/>
    <w:rsid w:val="002F554A"/>
    <w:rsid w:val="002F6E4E"/>
    <w:rsid w:val="002F74EB"/>
    <w:rsid w:val="00300C74"/>
    <w:rsid w:val="00302303"/>
    <w:rsid w:val="003027D3"/>
    <w:rsid w:val="00302FA6"/>
    <w:rsid w:val="003040F3"/>
    <w:rsid w:val="00306319"/>
    <w:rsid w:val="00310AB1"/>
    <w:rsid w:val="00310DB4"/>
    <w:rsid w:val="003152C4"/>
    <w:rsid w:val="00315794"/>
    <w:rsid w:val="003170B1"/>
    <w:rsid w:val="00317AA1"/>
    <w:rsid w:val="00320B59"/>
    <w:rsid w:val="00321253"/>
    <w:rsid w:val="003213CF"/>
    <w:rsid w:val="003215DE"/>
    <w:rsid w:val="0032348A"/>
    <w:rsid w:val="0032420F"/>
    <w:rsid w:val="00330B7E"/>
    <w:rsid w:val="00333C1D"/>
    <w:rsid w:val="00334DF1"/>
    <w:rsid w:val="003372A2"/>
    <w:rsid w:val="00337847"/>
    <w:rsid w:val="00344590"/>
    <w:rsid w:val="003449AF"/>
    <w:rsid w:val="00345B4B"/>
    <w:rsid w:val="00345FEA"/>
    <w:rsid w:val="00346CBB"/>
    <w:rsid w:val="00350590"/>
    <w:rsid w:val="003506F9"/>
    <w:rsid w:val="003509ED"/>
    <w:rsid w:val="00352CA7"/>
    <w:rsid w:val="0035411C"/>
    <w:rsid w:val="003543EE"/>
    <w:rsid w:val="00356656"/>
    <w:rsid w:val="00361D5B"/>
    <w:rsid w:val="00365F6F"/>
    <w:rsid w:val="00366374"/>
    <w:rsid w:val="003665F9"/>
    <w:rsid w:val="00370CC7"/>
    <w:rsid w:val="00370CCC"/>
    <w:rsid w:val="003716CD"/>
    <w:rsid w:val="00371C01"/>
    <w:rsid w:val="00373098"/>
    <w:rsid w:val="00374274"/>
    <w:rsid w:val="0037546D"/>
    <w:rsid w:val="00376A7B"/>
    <w:rsid w:val="00376B13"/>
    <w:rsid w:val="00380034"/>
    <w:rsid w:val="00381924"/>
    <w:rsid w:val="003825D5"/>
    <w:rsid w:val="003834E6"/>
    <w:rsid w:val="00383F8C"/>
    <w:rsid w:val="0038565A"/>
    <w:rsid w:val="00385AD0"/>
    <w:rsid w:val="00385F13"/>
    <w:rsid w:val="00387950"/>
    <w:rsid w:val="00393BAA"/>
    <w:rsid w:val="00393DBF"/>
    <w:rsid w:val="003954EC"/>
    <w:rsid w:val="003955AB"/>
    <w:rsid w:val="00397CD6"/>
    <w:rsid w:val="00397F26"/>
    <w:rsid w:val="003A0AED"/>
    <w:rsid w:val="003A18CA"/>
    <w:rsid w:val="003A21FE"/>
    <w:rsid w:val="003A6113"/>
    <w:rsid w:val="003A6B50"/>
    <w:rsid w:val="003B0058"/>
    <w:rsid w:val="003B0B04"/>
    <w:rsid w:val="003B1F5F"/>
    <w:rsid w:val="003B2E4A"/>
    <w:rsid w:val="003B4C34"/>
    <w:rsid w:val="003B4D6B"/>
    <w:rsid w:val="003B51FC"/>
    <w:rsid w:val="003B7565"/>
    <w:rsid w:val="003C04DE"/>
    <w:rsid w:val="003C2B91"/>
    <w:rsid w:val="003C677B"/>
    <w:rsid w:val="003C6BCF"/>
    <w:rsid w:val="003C7896"/>
    <w:rsid w:val="003D020F"/>
    <w:rsid w:val="003D035F"/>
    <w:rsid w:val="003D2784"/>
    <w:rsid w:val="003D2CCA"/>
    <w:rsid w:val="003E082B"/>
    <w:rsid w:val="003E27CC"/>
    <w:rsid w:val="003E34A8"/>
    <w:rsid w:val="003E4370"/>
    <w:rsid w:val="003E632E"/>
    <w:rsid w:val="003E69B3"/>
    <w:rsid w:val="003E6D3A"/>
    <w:rsid w:val="003E7742"/>
    <w:rsid w:val="003E7762"/>
    <w:rsid w:val="003F1B2C"/>
    <w:rsid w:val="003F2AB9"/>
    <w:rsid w:val="003F2FA7"/>
    <w:rsid w:val="003F4E0A"/>
    <w:rsid w:val="003F5488"/>
    <w:rsid w:val="003F6232"/>
    <w:rsid w:val="003F62BF"/>
    <w:rsid w:val="003F6387"/>
    <w:rsid w:val="003F6EE3"/>
    <w:rsid w:val="003F72CD"/>
    <w:rsid w:val="0040083B"/>
    <w:rsid w:val="004023F3"/>
    <w:rsid w:val="00403E2F"/>
    <w:rsid w:val="004042A4"/>
    <w:rsid w:val="00406091"/>
    <w:rsid w:val="00407130"/>
    <w:rsid w:val="00407913"/>
    <w:rsid w:val="00410AA1"/>
    <w:rsid w:val="004132B2"/>
    <w:rsid w:val="00414201"/>
    <w:rsid w:val="00414E18"/>
    <w:rsid w:val="00415B19"/>
    <w:rsid w:val="00417779"/>
    <w:rsid w:val="00422EFF"/>
    <w:rsid w:val="00423E9C"/>
    <w:rsid w:val="00425F65"/>
    <w:rsid w:val="00427491"/>
    <w:rsid w:val="004330CD"/>
    <w:rsid w:val="00436E00"/>
    <w:rsid w:val="00441645"/>
    <w:rsid w:val="00442059"/>
    <w:rsid w:val="00442C81"/>
    <w:rsid w:val="0044418D"/>
    <w:rsid w:val="00444BB5"/>
    <w:rsid w:val="00444D31"/>
    <w:rsid w:val="00445B32"/>
    <w:rsid w:val="00447195"/>
    <w:rsid w:val="00451528"/>
    <w:rsid w:val="00451C24"/>
    <w:rsid w:val="00456E80"/>
    <w:rsid w:val="00457B94"/>
    <w:rsid w:val="00462B70"/>
    <w:rsid w:val="00462D38"/>
    <w:rsid w:val="0046436A"/>
    <w:rsid w:val="00465AB3"/>
    <w:rsid w:val="00465C56"/>
    <w:rsid w:val="004678CA"/>
    <w:rsid w:val="0047020C"/>
    <w:rsid w:val="00472CC4"/>
    <w:rsid w:val="00476D96"/>
    <w:rsid w:val="004818C7"/>
    <w:rsid w:val="004822E2"/>
    <w:rsid w:val="00483AC0"/>
    <w:rsid w:val="004869BC"/>
    <w:rsid w:val="004904D9"/>
    <w:rsid w:val="00490C66"/>
    <w:rsid w:val="00492A76"/>
    <w:rsid w:val="00492B5F"/>
    <w:rsid w:val="00493E36"/>
    <w:rsid w:val="00493F2E"/>
    <w:rsid w:val="00494153"/>
    <w:rsid w:val="00495498"/>
    <w:rsid w:val="004967DF"/>
    <w:rsid w:val="004A1FF1"/>
    <w:rsid w:val="004A207D"/>
    <w:rsid w:val="004A2570"/>
    <w:rsid w:val="004A487D"/>
    <w:rsid w:val="004A530E"/>
    <w:rsid w:val="004A621D"/>
    <w:rsid w:val="004A7488"/>
    <w:rsid w:val="004B035C"/>
    <w:rsid w:val="004B336F"/>
    <w:rsid w:val="004B3533"/>
    <w:rsid w:val="004B4ADA"/>
    <w:rsid w:val="004C0B0A"/>
    <w:rsid w:val="004C0E3F"/>
    <w:rsid w:val="004C339F"/>
    <w:rsid w:val="004C3BEF"/>
    <w:rsid w:val="004C5B21"/>
    <w:rsid w:val="004C716E"/>
    <w:rsid w:val="004D4EC8"/>
    <w:rsid w:val="004E0746"/>
    <w:rsid w:val="004E4943"/>
    <w:rsid w:val="004E6C89"/>
    <w:rsid w:val="004E7120"/>
    <w:rsid w:val="004F02FE"/>
    <w:rsid w:val="004F0DBC"/>
    <w:rsid w:val="004F2DED"/>
    <w:rsid w:val="004F495B"/>
    <w:rsid w:val="004F765F"/>
    <w:rsid w:val="005047E7"/>
    <w:rsid w:val="00505F7B"/>
    <w:rsid w:val="0051023F"/>
    <w:rsid w:val="00511433"/>
    <w:rsid w:val="00512AF5"/>
    <w:rsid w:val="00513F92"/>
    <w:rsid w:val="00514CA0"/>
    <w:rsid w:val="00515940"/>
    <w:rsid w:val="00515F1F"/>
    <w:rsid w:val="00516D0E"/>
    <w:rsid w:val="00516D8A"/>
    <w:rsid w:val="005206D4"/>
    <w:rsid w:val="005217C5"/>
    <w:rsid w:val="00522C5C"/>
    <w:rsid w:val="00522F17"/>
    <w:rsid w:val="00523EA9"/>
    <w:rsid w:val="00525F03"/>
    <w:rsid w:val="00527C95"/>
    <w:rsid w:val="00531C73"/>
    <w:rsid w:val="00533DAC"/>
    <w:rsid w:val="00534E69"/>
    <w:rsid w:val="00535485"/>
    <w:rsid w:val="00535798"/>
    <w:rsid w:val="0054105B"/>
    <w:rsid w:val="00541AAB"/>
    <w:rsid w:val="00541DD4"/>
    <w:rsid w:val="00542D0F"/>
    <w:rsid w:val="00545A9A"/>
    <w:rsid w:val="00546EC5"/>
    <w:rsid w:val="0054757C"/>
    <w:rsid w:val="00547D84"/>
    <w:rsid w:val="00551037"/>
    <w:rsid w:val="00551119"/>
    <w:rsid w:val="00551C29"/>
    <w:rsid w:val="00551C8A"/>
    <w:rsid w:val="00553655"/>
    <w:rsid w:val="00553CF7"/>
    <w:rsid w:val="00555BA8"/>
    <w:rsid w:val="0055695E"/>
    <w:rsid w:val="00557100"/>
    <w:rsid w:val="00557B78"/>
    <w:rsid w:val="00557D3F"/>
    <w:rsid w:val="00557EB7"/>
    <w:rsid w:val="00561438"/>
    <w:rsid w:val="00561866"/>
    <w:rsid w:val="0056378A"/>
    <w:rsid w:val="00565B94"/>
    <w:rsid w:val="00567D72"/>
    <w:rsid w:val="00573A73"/>
    <w:rsid w:val="00574C9E"/>
    <w:rsid w:val="005778B0"/>
    <w:rsid w:val="00581A78"/>
    <w:rsid w:val="0058224E"/>
    <w:rsid w:val="0058355C"/>
    <w:rsid w:val="00583773"/>
    <w:rsid w:val="00583FA1"/>
    <w:rsid w:val="005848DB"/>
    <w:rsid w:val="005859AF"/>
    <w:rsid w:val="00586AAA"/>
    <w:rsid w:val="00586DF6"/>
    <w:rsid w:val="00587C3F"/>
    <w:rsid w:val="00590447"/>
    <w:rsid w:val="0059334D"/>
    <w:rsid w:val="00593AD7"/>
    <w:rsid w:val="0059484C"/>
    <w:rsid w:val="005958DE"/>
    <w:rsid w:val="00597724"/>
    <w:rsid w:val="005A0E49"/>
    <w:rsid w:val="005A1BB1"/>
    <w:rsid w:val="005A683A"/>
    <w:rsid w:val="005A6939"/>
    <w:rsid w:val="005B4D97"/>
    <w:rsid w:val="005B50BA"/>
    <w:rsid w:val="005B566A"/>
    <w:rsid w:val="005C1A72"/>
    <w:rsid w:val="005C3BFE"/>
    <w:rsid w:val="005C3D65"/>
    <w:rsid w:val="005C4F22"/>
    <w:rsid w:val="005C651A"/>
    <w:rsid w:val="005C6C87"/>
    <w:rsid w:val="005C79AF"/>
    <w:rsid w:val="005D0ECF"/>
    <w:rsid w:val="005D536D"/>
    <w:rsid w:val="005D580B"/>
    <w:rsid w:val="005D648E"/>
    <w:rsid w:val="005E0036"/>
    <w:rsid w:val="005E00FF"/>
    <w:rsid w:val="005E3878"/>
    <w:rsid w:val="005E4F78"/>
    <w:rsid w:val="005E75EE"/>
    <w:rsid w:val="005F0101"/>
    <w:rsid w:val="005F203C"/>
    <w:rsid w:val="005F2F2A"/>
    <w:rsid w:val="005F4514"/>
    <w:rsid w:val="005F5CE7"/>
    <w:rsid w:val="005F5D02"/>
    <w:rsid w:val="006039F4"/>
    <w:rsid w:val="00605B61"/>
    <w:rsid w:val="00606BF5"/>
    <w:rsid w:val="00606EA1"/>
    <w:rsid w:val="006070A9"/>
    <w:rsid w:val="00610385"/>
    <w:rsid w:val="00614392"/>
    <w:rsid w:val="00614F73"/>
    <w:rsid w:val="00614FE3"/>
    <w:rsid w:val="00616CB5"/>
    <w:rsid w:val="0061702E"/>
    <w:rsid w:val="00617079"/>
    <w:rsid w:val="00617361"/>
    <w:rsid w:val="00617C31"/>
    <w:rsid w:val="006217A8"/>
    <w:rsid w:val="00623665"/>
    <w:rsid w:val="0062405E"/>
    <w:rsid w:val="006249D9"/>
    <w:rsid w:val="0062583D"/>
    <w:rsid w:val="006259A1"/>
    <w:rsid w:val="00626308"/>
    <w:rsid w:val="00626B94"/>
    <w:rsid w:val="006271CC"/>
    <w:rsid w:val="00627DFB"/>
    <w:rsid w:val="006319E8"/>
    <w:rsid w:val="00633A3A"/>
    <w:rsid w:val="00633AF0"/>
    <w:rsid w:val="00634BBE"/>
    <w:rsid w:val="00634EED"/>
    <w:rsid w:val="00635697"/>
    <w:rsid w:val="00635FF4"/>
    <w:rsid w:val="0063706B"/>
    <w:rsid w:val="0063727E"/>
    <w:rsid w:val="00637692"/>
    <w:rsid w:val="00637F87"/>
    <w:rsid w:val="0064212E"/>
    <w:rsid w:val="00643584"/>
    <w:rsid w:val="0064448D"/>
    <w:rsid w:val="00644839"/>
    <w:rsid w:val="00646668"/>
    <w:rsid w:val="006479D9"/>
    <w:rsid w:val="0065009B"/>
    <w:rsid w:val="00651152"/>
    <w:rsid w:val="00651424"/>
    <w:rsid w:val="00652377"/>
    <w:rsid w:val="006523CD"/>
    <w:rsid w:val="00653CF0"/>
    <w:rsid w:val="00653F54"/>
    <w:rsid w:val="00657D78"/>
    <w:rsid w:val="00660AB5"/>
    <w:rsid w:val="00661A12"/>
    <w:rsid w:val="0066228F"/>
    <w:rsid w:val="0066282E"/>
    <w:rsid w:val="006637E6"/>
    <w:rsid w:val="00664C3F"/>
    <w:rsid w:val="00671400"/>
    <w:rsid w:val="00672666"/>
    <w:rsid w:val="0067428D"/>
    <w:rsid w:val="00674C39"/>
    <w:rsid w:val="00676727"/>
    <w:rsid w:val="0067677E"/>
    <w:rsid w:val="0067689C"/>
    <w:rsid w:val="00676C67"/>
    <w:rsid w:val="00676D75"/>
    <w:rsid w:val="006772F0"/>
    <w:rsid w:val="00680C93"/>
    <w:rsid w:val="00684B0D"/>
    <w:rsid w:val="00686C8D"/>
    <w:rsid w:val="00691127"/>
    <w:rsid w:val="006A1CAB"/>
    <w:rsid w:val="006A23C7"/>
    <w:rsid w:val="006A25CB"/>
    <w:rsid w:val="006A391D"/>
    <w:rsid w:val="006A5645"/>
    <w:rsid w:val="006A59F4"/>
    <w:rsid w:val="006A6B7C"/>
    <w:rsid w:val="006A714B"/>
    <w:rsid w:val="006B0370"/>
    <w:rsid w:val="006B3270"/>
    <w:rsid w:val="006B423A"/>
    <w:rsid w:val="006C1279"/>
    <w:rsid w:val="006C2257"/>
    <w:rsid w:val="006C26EA"/>
    <w:rsid w:val="006C3EAC"/>
    <w:rsid w:val="006C405E"/>
    <w:rsid w:val="006C5583"/>
    <w:rsid w:val="006C6901"/>
    <w:rsid w:val="006C69EB"/>
    <w:rsid w:val="006D0AFC"/>
    <w:rsid w:val="006D1329"/>
    <w:rsid w:val="006D7AAF"/>
    <w:rsid w:val="006E02A7"/>
    <w:rsid w:val="006E0DBC"/>
    <w:rsid w:val="006E3583"/>
    <w:rsid w:val="006E6A49"/>
    <w:rsid w:val="006E7866"/>
    <w:rsid w:val="006F258B"/>
    <w:rsid w:val="006F4BEE"/>
    <w:rsid w:val="006F63FE"/>
    <w:rsid w:val="006F6D80"/>
    <w:rsid w:val="00701A90"/>
    <w:rsid w:val="0070368F"/>
    <w:rsid w:val="007036FE"/>
    <w:rsid w:val="00705690"/>
    <w:rsid w:val="00706818"/>
    <w:rsid w:val="007073F9"/>
    <w:rsid w:val="0070761D"/>
    <w:rsid w:val="00710693"/>
    <w:rsid w:val="00710B5A"/>
    <w:rsid w:val="0071222B"/>
    <w:rsid w:val="0071261D"/>
    <w:rsid w:val="00712CB3"/>
    <w:rsid w:val="00714815"/>
    <w:rsid w:val="00714B85"/>
    <w:rsid w:val="00716040"/>
    <w:rsid w:val="0071608A"/>
    <w:rsid w:val="00716A2F"/>
    <w:rsid w:val="007179C2"/>
    <w:rsid w:val="00721448"/>
    <w:rsid w:val="007225E9"/>
    <w:rsid w:val="00723946"/>
    <w:rsid w:val="0072415B"/>
    <w:rsid w:val="00726F19"/>
    <w:rsid w:val="007278C3"/>
    <w:rsid w:val="00727F0D"/>
    <w:rsid w:val="00730BB4"/>
    <w:rsid w:val="00731503"/>
    <w:rsid w:val="00733530"/>
    <w:rsid w:val="00735010"/>
    <w:rsid w:val="00735EA9"/>
    <w:rsid w:val="007414CA"/>
    <w:rsid w:val="00743970"/>
    <w:rsid w:val="00746329"/>
    <w:rsid w:val="00747862"/>
    <w:rsid w:val="00747CE8"/>
    <w:rsid w:val="00747E2F"/>
    <w:rsid w:val="00751DB9"/>
    <w:rsid w:val="00752235"/>
    <w:rsid w:val="0075270E"/>
    <w:rsid w:val="007536DB"/>
    <w:rsid w:val="007539A8"/>
    <w:rsid w:val="0075408A"/>
    <w:rsid w:val="00754B46"/>
    <w:rsid w:val="007603AD"/>
    <w:rsid w:val="00760574"/>
    <w:rsid w:val="007636DB"/>
    <w:rsid w:val="007654F4"/>
    <w:rsid w:val="007662BD"/>
    <w:rsid w:val="00766559"/>
    <w:rsid w:val="00767484"/>
    <w:rsid w:val="00767596"/>
    <w:rsid w:val="007731F0"/>
    <w:rsid w:val="007741FA"/>
    <w:rsid w:val="00774B75"/>
    <w:rsid w:val="00775FB7"/>
    <w:rsid w:val="0078543A"/>
    <w:rsid w:val="0078739E"/>
    <w:rsid w:val="007914F5"/>
    <w:rsid w:val="00791661"/>
    <w:rsid w:val="00791837"/>
    <w:rsid w:val="007919F3"/>
    <w:rsid w:val="00793298"/>
    <w:rsid w:val="00795868"/>
    <w:rsid w:val="00795AAC"/>
    <w:rsid w:val="0079693A"/>
    <w:rsid w:val="00797A6C"/>
    <w:rsid w:val="007A11BD"/>
    <w:rsid w:val="007A1468"/>
    <w:rsid w:val="007A18D1"/>
    <w:rsid w:val="007A1D00"/>
    <w:rsid w:val="007A28A1"/>
    <w:rsid w:val="007A3CDB"/>
    <w:rsid w:val="007A499D"/>
    <w:rsid w:val="007A4CAD"/>
    <w:rsid w:val="007A5240"/>
    <w:rsid w:val="007B10F0"/>
    <w:rsid w:val="007B17F7"/>
    <w:rsid w:val="007B245D"/>
    <w:rsid w:val="007B4459"/>
    <w:rsid w:val="007B54E0"/>
    <w:rsid w:val="007B6AA6"/>
    <w:rsid w:val="007C097E"/>
    <w:rsid w:val="007C1942"/>
    <w:rsid w:val="007C2405"/>
    <w:rsid w:val="007C5175"/>
    <w:rsid w:val="007C5187"/>
    <w:rsid w:val="007D0FE0"/>
    <w:rsid w:val="007D21AE"/>
    <w:rsid w:val="007D4A8D"/>
    <w:rsid w:val="007D4CFD"/>
    <w:rsid w:val="007D5B34"/>
    <w:rsid w:val="007D720E"/>
    <w:rsid w:val="007D7761"/>
    <w:rsid w:val="007D7B33"/>
    <w:rsid w:val="007E07A6"/>
    <w:rsid w:val="007E07E3"/>
    <w:rsid w:val="007E1C6E"/>
    <w:rsid w:val="007E31C3"/>
    <w:rsid w:val="007E36A1"/>
    <w:rsid w:val="007E36A3"/>
    <w:rsid w:val="007E63BE"/>
    <w:rsid w:val="007E7F84"/>
    <w:rsid w:val="007F0285"/>
    <w:rsid w:val="007F0E9C"/>
    <w:rsid w:val="007F320D"/>
    <w:rsid w:val="007F4EAD"/>
    <w:rsid w:val="007F72B6"/>
    <w:rsid w:val="008027DB"/>
    <w:rsid w:val="00802A8F"/>
    <w:rsid w:val="00803D3B"/>
    <w:rsid w:val="0080749A"/>
    <w:rsid w:val="00807C61"/>
    <w:rsid w:val="008103F1"/>
    <w:rsid w:val="008132C7"/>
    <w:rsid w:val="008133B3"/>
    <w:rsid w:val="00813FE4"/>
    <w:rsid w:val="008151B4"/>
    <w:rsid w:val="0081694C"/>
    <w:rsid w:val="00817B42"/>
    <w:rsid w:val="008204ED"/>
    <w:rsid w:val="00821DB5"/>
    <w:rsid w:val="008224BF"/>
    <w:rsid w:val="0082439F"/>
    <w:rsid w:val="00824677"/>
    <w:rsid w:val="00825C2F"/>
    <w:rsid w:val="00825F7B"/>
    <w:rsid w:val="00826274"/>
    <w:rsid w:val="00827DB8"/>
    <w:rsid w:val="00831496"/>
    <w:rsid w:val="008314A2"/>
    <w:rsid w:val="00831537"/>
    <w:rsid w:val="00831916"/>
    <w:rsid w:val="00834FF9"/>
    <w:rsid w:val="008414EF"/>
    <w:rsid w:val="00843F9C"/>
    <w:rsid w:val="008441B3"/>
    <w:rsid w:val="0084503E"/>
    <w:rsid w:val="00845EBE"/>
    <w:rsid w:val="00846844"/>
    <w:rsid w:val="00851BAA"/>
    <w:rsid w:val="00854F42"/>
    <w:rsid w:val="008610F8"/>
    <w:rsid w:val="008625B4"/>
    <w:rsid w:val="00862FF3"/>
    <w:rsid w:val="008635F2"/>
    <w:rsid w:val="008644AB"/>
    <w:rsid w:val="00866047"/>
    <w:rsid w:val="00866F80"/>
    <w:rsid w:val="0086732B"/>
    <w:rsid w:val="008709C7"/>
    <w:rsid w:val="0087360E"/>
    <w:rsid w:val="00873719"/>
    <w:rsid w:val="00875BEC"/>
    <w:rsid w:val="008760E7"/>
    <w:rsid w:val="00876985"/>
    <w:rsid w:val="00881D8B"/>
    <w:rsid w:val="00882CA0"/>
    <w:rsid w:val="00883F92"/>
    <w:rsid w:val="00884325"/>
    <w:rsid w:val="00884E3C"/>
    <w:rsid w:val="0089126F"/>
    <w:rsid w:val="008959CE"/>
    <w:rsid w:val="008A032A"/>
    <w:rsid w:val="008A0B0C"/>
    <w:rsid w:val="008A0E26"/>
    <w:rsid w:val="008A141C"/>
    <w:rsid w:val="008A3833"/>
    <w:rsid w:val="008A43F4"/>
    <w:rsid w:val="008A4616"/>
    <w:rsid w:val="008A4C5D"/>
    <w:rsid w:val="008A5C55"/>
    <w:rsid w:val="008B0823"/>
    <w:rsid w:val="008B2DE1"/>
    <w:rsid w:val="008B3F7E"/>
    <w:rsid w:val="008B4449"/>
    <w:rsid w:val="008B4CE7"/>
    <w:rsid w:val="008B68E9"/>
    <w:rsid w:val="008B7247"/>
    <w:rsid w:val="008C124E"/>
    <w:rsid w:val="008C15C9"/>
    <w:rsid w:val="008C68B1"/>
    <w:rsid w:val="008C6D77"/>
    <w:rsid w:val="008D05FC"/>
    <w:rsid w:val="008D124E"/>
    <w:rsid w:val="008D1279"/>
    <w:rsid w:val="008D215B"/>
    <w:rsid w:val="008D2DAC"/>
    <w:rsid w:val="008D732E"/>
    <w:rsid w:val="008D7392"/>
    <w:rsid w:val="008E0548"/>
    <w:rsid w:val="008E0CD2"/>
    <w:rsid w:val="008E10AA"/>
    <w:rsid w:val="008E1BDE"/>
    <w:rsid w:val="008E2E86"/>
    <w:rsid w:val="008E3096"/>
    <w:rsid w:val="008E397A"/>
    <w:rsid w:val="008E3DF1"/>
    <w:rsid w:val="008E6C49"/>
    <w:rsid w:val="008F0B9C"/>
    <w:rsid w:val="008F1163"/>
    <w:rsid w:val="008F2EF1"/>
    <w:rsid w:val="008F549E"/>
    <w:rsid w:val="008F5F2D"/>
    <w:rsid w:val="008F66B1"/>
    <w:rsid w:val="00900104"/>
    <w:rsid w:val="00901E74"/>
    <w:rsid w:val="00903B8A"/>
    <w:rsid w:val="009047AB"/>
    <w:rsid w:val="00905971"/>
    <w:rsid w:val="00905CF1"/>
    <w:rsid w:val="00907412"/>
    <w:rsid w:val="00912116"/>
    <w:rsid w:val="009131D9"/>
    <w:rsid w:val="00915E30"/>
    <w:rsid w:val="00916F05"/>
    <w:rsid w:val="00920098"/>
    <w:rsid w:val="00920A99"/>
    <w:rsid w:val="00921F30"/>
    <w:rsid w:val="00923626"/>
    <w:rsid w:val="00923C98"/>
    <w:rsid w:val="009265D3"/>
    <w:rsid w:val="00930AE0"/>
    <w:rsid w:val="0093646F"/>
    <w:rsid w:val="0093654F"/>
    <w:rsid w:val="00937AB9"/>
    <w:rsid w:val="00942459"/>
    <w:rsid w:val="00942666"/>
    <w:rsid w:val="00942DB0"/>
    <w:rsid w:val="00945DE0"/>
    <w:rsid w:val="00947643"/>
    <w:rsid w:val="0095075D"/>
    <w:rsid w:val="00950C66"/>
    <w:rsid w:val="00955DD5"/>
    <w:rsid w:val="00955E69"/>
    <w:rsid w:val="00957162"/>
    <w:rsid w:val="00957E2F"/>
    <w:rsid w:val="00960F2B"/>
    <w:rsid w:val="00962D9D"/>
    <w:rsid w:val="00963619"/>
    <w:rsid w:val="009653BB"/>
    <w:rsid w:val="00970857"/>
    <w:rsid w:val="00970F50"/>
    <w:rsid w:val="00971EFD"/>
    <w:rsid w:val="0097245C"/>
    <w:rsid w:val="0097416F"/>
    <w:rsid w:val="0097445C"/>
    <w:rsid w:val="009751ED"/>
    <w:rsid w:val="00983284"/>
    <w:rsid w:val="00983B91"/>
    <w:rsid w:val="00983CAF"/>
    <w:rsid w:val="00984EB8"/>
    <w:rsid w:val="00986E9A"/>
    <w:rsid w:val="00991511"/>
    <w:rsid w:val="00994BE2"/>
    <w:rsid w:val="00994EE8"/>
    <w:rsid w:val="00996E7B"/>
    <w:rsid w:val="00997435"/>
    <w:rsid w:val="009A3C2F"/>
    <w:rsid w:val="009A4464"/>
    <w:rsid w:val="009A7F4E"/>
    <w:rsid w:val="009B0D07"/>
    <w:rsid w:val="009B0DDB"/>
    <w:rsid w:val="009B2B18"/>
    <w:rsid w:val="009B2D70"/>
    <w:rsid w:val="009B6396"/>
    <w:rsid w:val="009B6700"/>
    <w:rsid w:val="009C0E79"/>
    <w:rsid w:val="009C1BCA"/>
    <w:rsid w:val="009C4D2F"/>
    <w:rsid w:val="009C5C6E"/>
    <w:rsid w:val="009C6C39"/>
    <w:rsid w:val="009C75C6"/>
    <w:rsid w:val="009C7E28"/>
    <w:rsid w:val="009C7F15"/>
    <w:rsid w:val="009D0D28"/>
    <w:rsid w:val="009D227A"/>
    <w:rsid w:val="009D5633"/>
    <w:rsid w:val="009D6470"/>
    <w:rsid w:val="009E250C"/>
    <w:rsid w:val="009E2956"/>
    <w:rsid w:val="009E3272"/>
    <w:rsid w:val="009E5C6E"/>
    <w:rsid w:val="009F4B50"/>
    <w:rsid w:val="009F4B9D"/>
    <w:rsid w:val="009F6792"/>
    <w:rsid w:val="00A0148D"/>
    <w:rsid w:val="00A03C1F"/>
    <w:rsid w:val="00A05445"/>
    <w:rsid w:val="00A05B49"/>
    <w:rsid w:val="00A05E0B"/>
    <w:rsid w:val="00A07283"/>
    <w:rsid w:val="00A11B90"/>
    <w:rsid w:val="00A11DF0"/>
    <w:rsid w:val="00A11EA3"/>
    <w:rsid w:val="00A15DEC"/>
    <w:rsid w:val="00A216E9"/>
    <w:rsid w:val="00A22830"/>
    <w:rsid w:val="00A24207"/>
    <w:rsid w:val="00A27D47"/>
    <w:rsid w:val="00A41209"/>
    <w:rsid w:val="00A44197"/>
    <w:rsid w:val="00A44F87"/>
    <w:rsid w:val="00A4593C"/>
    <w:rsid w:val="00A51CE2"/>
    <w:rsid w:val="00A5264E"/>
    <w:rsid w:val="00A5295E"/>
    <w:rsid w:val="00A565BF"/>
    <w:rsid w:val="00A56D29"/>
    <w:rsid w:val="00A56FAC"/>
    <w:rsid w:val="00A574CD"/>
    <w:rsid w:val="00A6066B"/>
    <w:rsid w:val="00A6418B"/>
    <w:rsid w:val="00A65E9E"/>
    <w:rsid w:val="00A674DB"/>
    <w:rsid w:val="00A74842"/>
    <w:rsid w:val="00A74B96"/>
    <w:rsid w:val="00A750F9"/>
    <w:rsid w:val="00A76043"/>
    <w:rsid w:val="00A7746B"/>
    <w:rsid w:val="00A80FD8"/>
    <w:rsid w:val="00A81BB2"/>
    <w:rsid w:val="00A83E63"/>
    <w:rsid w:val="00A84E66"/>
    <w:rsid w:val="00A87FC8"/>
    <w:rsid w:val="00A9010B"/>
    <w:rsid w:val="00A91DD7"/>
    <w:rsid w:val="00A923E3"/>
    <w:rsid w:val="00A93C59"/>
    <w:rsid w:val="00A96D96"/>
    <w:rsid w:val="00A97A44"/>
    <w:rsid w:val="00AA00E9"/>
    <w:rsid w:val="00AA1373"/>
    <w:rsid w:val="00AA3646"/>
    <w:rsid w:val="00AA5FC8"/>
    <w:rsid w:val="00AB33CA"/>
    <w:rsid w:val="00AB43A9"/>
    <w:rsid w:val="00AB625A"/>
    <w:rsid w:val="00AC1687"/>
    <w:rsid w:val="00AC316A"/>
    <w:rsid w:val="00AC4936"/>
    <w:rsid w:val="00AC5014"/>
    <w:rsid w:val="00AC5E18"/>
    <w:rsid w:val="00AC5FAE"/>
    <w:rsid w:val="00AC6448"/>
    <w:rsid w:val="00AC672C"/>
    <w:rsid w:val="00AD2266"/>
    <w:rsid w:val="00AE1394"/>
    <w:rsid w:val="00AE2538"/>
    <w:rsid w:val="00AE519F"/>
    <w:rsid w:val="00AE55B4"/>
    <w:rsid w:val="00AF3D1D"/>
    <w:rsid w:val="00AF3D43"/>
    <w:rsid w:val="00AF56FA"/>
    <w:rsid w:val="00AF65C7"/>
    <w:rsid w:val="00AF757F"/>
    <w:rsid w:val="00AF7B54"/>
    <w:rsid w:val="00B02E57"/>
    <w:rsid w:val="00B038DE"/>
    <w:rsid w:val="00B03DE2"/>
    <w:rsid w:val="00B10D60"/>
    <w:rsid w:val="00B1288E"/>
    <w:rsid w:val="00B150FE"/>
    <w:rsid w:val="00B15AA3"/>
    <w:rsid w:val="00B17122"/>
    <w:rsid w:val="00B176E8"/>
    <w:rsid w:val="00B17F26"/>
    <w:rsid w:val="00B2158D"/>
    <w:rsid w:val="00B21BAD"/>
    <w:rsid w:val="00B21E2E"/>
    <w:rsid w:val="00B2211F"/>
    <w:rsid w:val="00B23C59"/>
    <w:rsid w:val="00B250D3"/>
    <w:rsid w:val="00B32CE6"/>
    <w:rsid w:val="00B33963"/>
    <w:rsid w:val="00B366C0"/>
    <w:rsid w:val="00B3746E"/>
    <w:rsid w:val="00B42DDF"/>
    <w:rsid w:val="00B45878"/>
    <w:rsid w:val="00B47456"/>
    <w:rsid w:val="00B50F26"/>
    <w:rsid w:val="00B51DBD"/>
    <w:rsid w:val="00B534B3"/>
    <w:rsid w:val="00B5493A"/>
    <w:rsid w:val="00B56612"/>
    <w:rsid w:val="00B609CD"/>
    <w:rsid w:val="00B642EF"/>
    <w:rsid w:val="00B64B56"/>
    <w:rsid w:val="00B67752"/>
    <w:rsid w:val="00B74AC0"/>
    <w:rsid w:val="00B77378"/>
    <w:rsid w:val="00B77420"/>
    <w:rsid w:val="00B776E2"/>
    <w:rsid w:val="00B77E14"/>
    <w:rsid w:val="00B81DB9"/>
    <w:rsid w:val="00B824DE"/>
    <w:rsid w:val="00B8314F"/>
    <w:rsid w:val="00B83D83"/>
    <w:rsid w:val="00B84DE2"/>
    <w:rsid w:val="00B851C0"/>
    <w:rsid w:val="00B90586"/>
    <w:rsid w:val="00B91951"/>
    <w:rsid w:val="00B92883"/>
    <w:rsid w:val="00B94132"/>
    <w:rsid w:val="00B9416B"/>
    <w:rsid w:val="00B94CDE"/>
    <w:rsid w:val="00B956CD"/>
    <w:rsid w:val="00B95D7F"/>
    <w:rsid w:val="00B96C58"/>
    <w:rsid w:val="00BA05D2"/>
    <w:rsid w:val="00BA1801"/>
    <w:rsid w:val="00BA6459"/>
    <w:rsid w:val="00BB0DA8"/>
    <w:rsid w:val="00BB12B7"/>
    <w:rsid w:val="00BB157D"/>
    <w:rsid w:val="00BB3C0B"/>
    <w:rsid w:val="00BB4777"/>
    <w:rsid w:val="00BB75FF"/>
    <w:rsid w:val="00BC1CAB"/>
    <w:rsid w:val="00BC2D2F"/>
    <w:rsid w:val="00BC4503"/>
    <w:rsid w:val="00BC5645"/>
    <w:rsid w:val="00BD060B"/>
    <w:rsid w:val="00BD2E4F"/>
    <w:rsid w:val="00BD4D2F"/>
    <w:rsid w:val="00BD5ACD"/>
    <w:rsid w:val="00BD5E57"/>
    <w:rsid w:val="00BD71F6"/>
    <w:rsid w:val="00BE06F2"/>
    <w:rsid w:val="00BE3858"/>
    <w:rsid w:val="00BE5C1D"/>
    <w:rsid w:val="00BE63DA"/>
    <w:rsid w:val="00BE6465"/>
    <w:rsid w:val="00BE7659"/>
    <w:rsid w:val="00BE7680"/>
    <w:rsid w:val="00BF0F98"/>
    <w:rsid w:val="00BF1C7D"/>
    <w:rsid w:val="00BF3EBA"/>
    <w:rsid w:val="00BF4132"/>
    <w:rsid w:val="00BF5B89"/>
    <w:rsid w:val="00BF7BE1"/>
    <w:rsid w:val="00BF7C49"/>
    <w:rsid w:val="00C021C8"/>
    <w:rsid w:val="00C02BCC"/>
    <w:rsid w:val="00C02EE9"/>
    <w:rsid w:val="00C05EB6"/>
    <w:rsid w:val="00C06551"/>
    <w:rsid w:val="00C06AF6"/>
    <w:rsid w:val="00C12114"/>
    <w:rsid w:val="00C1261A"/>
    <w:rsid w:val="00C1368D"/>
    <w:rsid w:val="00C1483E"/>
    <w:rsid w:val="00C14EF6"/>
    <w:rsid w:val="00C15EAD"/>
    <w:rsid w:val="00C2031C"/>
    <w:rsid w:val="00C21098"/>
    <w:rsid w:val="00C23576"/>
    <w:rsid w:val="00C24413"/>
    <w:rsid w:val="00C258AF"/>
    <w:rsid w:val="00C25B16"/>
    <w:rsid w:val="00C26D89"/>
    <w:rsid w:val="00C27A63"/>
    <w:rsid w:val="00C27B11"/>
    <w:rsid w:val="00C31C19"/>
    <w:rsid w:val="00C343EF"/>
    <w:rsid w:val="00C34A98"/>
    <w:rsid w:val="00C368B6"/>
    <w:rsid w:val="00C412CD"/>
    <w:rsid w:val="00C43170"/>
    <w:rsid w:val="00C43837"/>
    <w:rsid w:val="00C56F60"/>
    <w:rsid w:val="00C63552"/>
    <w:rsid w:val="00C64313"/>
    <w:rsid w:val="00C66D92"/>
    <w:rsid w:val="00C67CFB"/>
    <w:rsid w:val="00C70712"/>
    <w:rsid w:val="00C71D14"/>
    <w:rsid w:val="00C7218A"/>
    <w:rsid w:val="00C72336"/>
    <w:rsid w:val="00C727CC"/>
    <w:rsid w:val="00C7357E"/>
    <w:rsid w:val="00C749C5"/>
    <w:rsid w:val="00C77A65"/>
    <w:rsid w:val="00C80C2F"/>
    <w:rsid w:val="00C81853"/>
    <w:rsid w:val="00C82D37"/>
    <w:rsid w:val="00C830CD"/>
    <w:rsid w:val="00C84144"/>
    <w:rsid w:val="00C84684"/>
    <w:rsid w:val="00C8635D"/>
    <w:rsid w:val="00C86EC1"/>
    <w:rsid w:val="00C900D7"/>
    <w:rsid w:val="00C9241F"/>
    <w:rsid w:val="00C930BA"/>
    <w:rsid w:val="00C94DAE"/>
    <w:rsid w:val="00C95DED"/>
    <w:rsid w:val="00C9695C"/>
    <w:rsid w:val="00C978F8"/>
    <w:rsid w:val="00CA083A"/>
    <w:rsid w:val="00CA22D4"/>
    <w:rsid w:val="00CA54A1"/>
    <w:rsid w:val="00CA7DEB"/>
    <w:rsid w:val="00CB107F"/>
    <w:rsid w:val="00CB1DCD"/>
    <w:rsid w:val="00CB451C"/>
    <w:rsid w:val="00CB4AD9"/>
    <w:rsid w:val="00CB5396"/>
    <w:rsid w:val="00CB5D6C"/>
    <w:rsid w:val="00CB5E4E"/>
    <w:rsid w:val="00CB6284"/>
    <w:rsid w:val="00CB6BBE"/>
    <w:rsid w:val="00CB72F0"/>
    <w:rsid w:val="00CC125D"/>
    <w:rsid w:val="00CC1274"/>
    <w:rsid w:val="00CC15F2"/>
    <w:rsid w:val="00CC1BA3"/>
    <w:rsid w:val="00CC24D1"/>
    <w:rsid w:val="00CC3F05"/>
    <w:rsid w:val="00CC558F"/>
    <w:rsid w:val="00CD0D5A"/>
    <w:rsid w:val="00CD1413"/>
    <w:rsid w:val="00CD5BCE"/>
    <w:rsid w:val="00CE0069"/>
    <w:rsid w:val="00CE0576"/>
    <w:rsid w:val="00CE0674"/>
    <w:rsid w:val="00CE167F"/>
    <w:rsid w:val="00CE415F"/>
    <w:rsid w:val="00CE5A55"/>
    <w:rsid w:val="00CE5C73"/>
    <w:rsid w:val="00CE5DE6"/>
    <w:rsid w:val="00CF0AB4"/>
    <w:rsid w:val="00CF1135"/>
    <w:rsid w:val="00CF117B"/>
    <w:rsid w:val="00CF6F64"/>
    <w:rsid w:val="00D015ED"/>
    <w:rsid w:val="00D0169F"/>
    <w:rsid w:val="00D0170D"/>
    <w:rsid w:val="00D029A5"/>
    <w:rsid w:val="00D02CD9"/>
    <w:rsid w:val="00D03326"/>
    <w:rsid w:val="00D0389E"/>
    <w:rsid w:val="00D056E1"/>
    <w:rsid w:val="00D05F39"/>
    <w:rsid w:val="00D06184"/>
    <w:rsid w:val="00D066E8"/>
    <w:rsid w:val="00D10EF0"/>
    <w:rsid w:val="00D1192D"/>
    <w:rsid w:val="00D14552"/>
    <w:rsid w:val="00D16CA8"/>
    <w:rsid w:val="00D20979"/>
    <w:rsid w:val="00D20D33"/>
    <w:rsid w:val="00D22D1E"/>
    <w:rsid w:val="00D2509F"/>
    <w:rsid w:val="00D25354"/>
    <w:rsid w:val="00D2605E"/>
    <w:rsid w:val="00D270AA"/>
    <w:rsid w:val="00D3063F"/>
    <w:rsid w:val="00D328E4"/>
    <w:rsid w:val="00D32B78"/>
    <w:rsid w:val="00D35DE6"/>
    <w:rsid w:val="00D37175"/>
    <w:rsid w:val="00D373F9"/>
    <w:rsid w:val="00D374D8"/>
    <w:rsid w:val="00D41AD3"/>
    <w:rsid w:val="00D42283"/>
    <w:rsid w:val="00D44C96"/>
    <w:rsid w:val="00D44F76"/>
    <w:rsid w:val="00D4525C"/>
    <w:rsid w:val="00D45ECD"/>
    <w:rsid w:val="00D45EEB"/>
    <w:rsid w:val="00D52857"/>
    <w:rsid w:val="00D6054F"/>
    <w:rsid w:val="00D6159E"/>
    <w:rsid w:val="00D623D2"/>
    <w:rsid w:val="00D636C3"/>
    <w:rsid w:val="00D64045"/>
    <w:rsid w:val="00D64739"/>
    <w:rsid w:val="00D65553"/>
    <w:rsid w:val="00D662B4"/>
    <w:rsid w:val="00D679EF"/>
    <w:rsid w:val="00D7019B"/>
    <w:rsid w:val="00D72141"/>
    <w:rsid w:val="00D7288B"/>
    <w:rsid w:val="00D732EA"/>
    <w:rsid w:val="00D736B0"/>
    <w:rsid w:val="00D73AFF"/>
    <w:rsid w:val="00D761D1"/>
    <w:rsid w:val="00D800F8"/>
    <w:rsid w:val="00D8348D"/>
    <w:rsid w:val="00D86F39"/>
    <w:rsid w:val="00D87623"/>
    <w:rsid w:val="00D90C01"/>
    <w:rsid w:val="00D90F14"/>
    <w:rsid w:val="00D92FC8"/>
    <w:rsid w:val="00D95214"/>
    <w:rsid w:val="00D95A0B"/>
    <w:rsid w:val="00D95A87"/>
    <w:rsid w:val="00D9699E"/>
    <w:rsid w:val="00DA3064"/>
    <w:rsid w:val="00DA377B"/>
    <w:rsid w:val="00DA4C8B"/>
    <w:rsid w:val="00DB1FEA"/>
    <w:rsid w:val="00DB270A"/>
    <w:rsid w:val="00DB3052"/>
    <w:rsid w:val="00DB31B7"/>
    <w:rsid w:val="00DB3894"/>
    <w:rsid w:val="00DB65B5"/>
    <w:rsid w:val="00DB74BC"/>
    <w:rsid w:val="00DB7850"/>
    <w:rsid w:val="00DB7A4F"/>
    <w:rsid w:val="00DB7F8C"/>
    <w:rsid w:val="00DC09EF"/>
    <w:rsid w:val="00DC1FE5"/>
    <w:rsid w:val="00DC3BA2"/>
    <w:rsid w:val="00DC5AFE"/>
    <w:rsid w:val="00DC7E66"/>
    <w:rsid w:val="00DD187A"/>
    <w:rsid w:val="00DD2E85"/>
    <w:rsid w:val="00DD3E47"/>
    <w:rsid w:val="00DD4584"/>
    <w:rsid w:val="00DD5C37"/>
    <w:rsid w:val="00DD6084"/>
    <w:rsid w:val="00DD7146"/>
    <w:rsid w:val="00DD7E77"/>
    <w:rsid w:val="00DE0587"/>
    <w:rsid w:val="00DE0F81"/>
    <w:rsid w:val="00DE11E7"/>
    <w:rsid w:val="00DE17D4"/>
    <w:rsid w:val="00DE352E"/>
    <w:rsid w:val="00DE6443"/>
    <w:rsid w:val="00DF01E6"/>
    <w:rsid w:val="00DF0360"/>
    <w:rsid w:val="00DF06BE"/>
    <w:rsid w:val="00DF48EC"/>
    <w:rsid w:val="00DF65DA"/>
    <w:rsid w:val="00DF78E5"/>
    <w:rsid w:val="00E00464"/>
    <w:rsid w:val="00E020B7"/>
    <w:rsid w:val="00E02A63"/>
    <w:rsid w:val="00E03D06"/>
    <w:rsid w:val="00E04E9E"/>
    <w:rsid w:val="00E05028"/>
    <w:rsid w:val="00E07165"/>
    <w:rsid w:val="00E12408"/>
    <w:rsid w:val="00E143A3"/>
    <w:rsid w:val="00E14409"/>
    <w:rsid w:val="00E1457D"/>
    <w:rsid w:val="00E16E69"/>
    <w:rsid w:val="00E16F24"/>
    <w:rsid w:val="00E223AB"/>
    <w:rsid w:val="00E2268B"/>
    <w:rsid w:val="00E23664"/>
    <w:rsid w:val="00E23F5A"/>
    <w:rsid w:val="00E31E66"/>
    <w:rsid w:val="00E34A8E"/>
    <w:rsid w:val="00E37020"/>
    <w:rsid w:val="00E401D3"/>
    <w:rsid w:val="00E4076E"/>
    <w:rsid w:val="00E41755"/>
    <w:rsid w:val="00E41A3E"/>
    <w:rsid w:val="00E424EE"/>
    <w:rsid w:val="00E430F7"/>
    <w:rsid w:val="00E43D16"/>
    <w:rsid w:val="00E4439A"/>
    <w:rsid w:val="00E450E4"/>
    <w:rsid w:val="00E50110"/>
    <w:rsid w:val="00E53207"/>
    <w:rsid w:val="00E55B83"/>
    <w:rsid w:val="00E56801"/>
    <w:rsid w:val="00E56D63"/>
    <w:rsid w:val="00E61334"/>
    <w:rsid w:val="00E67F0F"/>
    <w:rsid w:val="00E703FC"/>
    <w:rsid w:val="00E755E9"/>
    <w:rsid w:val="00E760A1"/>
    <w:rsid w:val="00E81625"/>
    <w:rsid w:val="00E84EA7"/>
    <w:rsid w:val="00E879FF"/>
    <w:rsid w:val="00E87E2A"/>
    <w:rsid w:val="00E90859"/>
    <w:rsid w:val="00E90F75"/>
    <w:rsid w:val="00E9135F"/>
    <w:rsid w:val="00E919F2"/>
    <w:rsid w:val="00E92241"/>
    <w:rsid w:val="00E9232F"/>
    <w:rsid w:val="00E9343A"/>
    <w:rsid w:val="00E94391"/>
    <w:rsid w:val="00E94D06"/>
    <w:rsid w:val="00E95277"/>
    <w:rsid w:val="00EA284D"/>
    <w:rsid w:val="00EA2C5A"/>
    <w:rsid w:val="00EA3AF8"/>
    <w:rsid w:val="00EA67AF"/>
    <w:rsid w:val="00EA74C2"/>
    <w:rsid w:val="00EB369B"/>
    <w:rsid w:val="00EB71A1"/>
    <w:rsid w:val="00EB7419"/>
    <w:rsid w:val="00EB779A"/>
    <w:rsid w:val="00EC1C60"/>
    <w:rsid w:val="00EC2281"/>
    <w:rsid w:val="00EC2AA8"/>
    <w:rsid w:val="00EC304D"/>
    <w:rsid w:val="00EC5D99"/>
    <w:rsid w:val="00EC6B7A"/>
    <w:rsid w:val="00EC6DB6"/>
    <w:rsid w:val="00ED08EB"/>
    <w:rsid w:val="00ED2340"/>
    <w:rsid w:val="00ED2346"/>
    <w:rsid w:val="00ED2E02"/>
    <w:rsid w:val="00ED576E"/>
    <w:rsid w:val="00ED6E06"/>
    <w:rsid w:val="00ED7703"/>
    <w:rsid w:val="00ED77F9"/>
    <w:rsid w:val="00EE2780"/>
    <w:rsid w:val="00EE291F"/>
    <w:rsid w:val="00EE3FD0"/>
    <w:rsid w:val="00EE4FA7"/>
    <w:rsid w:val="00EE561A"/>
    <w:rsid w:val="00EF1912"/>
    <w:rsid w:val="00EF565C"/>
    <w:rsid w:val="00EF7CC1"/>
    <w:rsid w:val="00F01687"/>
    <w:rsid w:val="00F03F3C"/>
    <w:rsid w:val="00F0401A"/>
    <w:rsid w:val="00F041E6"/>
    <w:rsid w:val="00F04CD9"/>
    <w:rsid w:val="00F050E2"/>
    <w:rsid w:val="00F064B4"/>
    <w:rsid w:val="00F078C7"/>
    <w:rsid w:val="00F10EBF"/>
    <w:rsid w:val="00F11FE1"/>
    <w:rsid w:val="00F13178"/>
    <w:rsid w:val="00F1351D"/>
    <w:rsid w:val="00F13E53"/>
    <w:rsid w:val="00F144D8"/>
    <w:rsid w:val="00F17177"/>
    <w:rsid w:val="00F20A34"/>
    <w:rsid w:val="00F21928"/>
    <w:rsid w:val="00F22E99"/>
    <w:rsid w:val="00F25767"/>
    <w:rsid w:val="00F26BE4"/>
    <w:rsid w:val="00F27020"/>
    <w:rsid w:val="00F31571"/>
    <w:rsid w:val="00F3277D"/>
    <w:rsid w:val="00F33A3A"/>
    <w:rsid w:val="00F33C19"/>
    <w:rsid w:val="00F34735"/>
    <w:rsid w:val="00F356D2"/>
    <w:rsid w:val="00F36887"/>
    <w:rsid w:val="00F36B02"/>
    <w:rsid w:val="00F402AA"/>
    <w:rsid w:val="00F410ED"/>
    <w:rsid w:val="00F41AD1"/>
    <w:rsid w:val="00F41E76"/>
    <w:rsid w:val="00F44CE9"/>
    <w:rsid w:val="00F465E8"/>
    <w:rsid w:val="00F526D6"/>
    <w:rsid w:val="00F52E33"/>
    <w:rsid w:val="00F539B0"/>
    <w:rsid w:val="00F5402A"/>
    <w:rsid w:val="00F54D53"/>
    <w:rsid w:val="00F62329"/>
    <w:rsid w:val="00F62834"/>
    <w:rsid w:val="00F6303D"/>
    <w:rsid w:val="00F64208"/>
    <w:rsid w:val="00F715B6"/>
    <w:rsid w:val="00F73224"/>
    <w:rsid w:val="00F74972"/>
    <w:rsid w:val="00F74A78"/>
    <w:rsid w:val="00F74AE7"/>
    <w:rsid w:val="00F75969"/>
    <w:rsid w:val="00F759DF"/>
    <w:rsid w:val="00F80CBD"/>
    <w:rsid w:val="00F819B7"/>
    <w:rsid w:val="00F81D65"/>
    <w:rsid w:val="00F82AC4"/>
    <w:rsid w:val="00F82BD8"/>
    <w:rsid w:val="00F85534"/>
    <w:rsid w:val="00F870EF"/>
    <w:rsid w:val="00F9205B"/>
    <w:rsid w:val="00F92166"/>
    <w:rsid w:val="00F92409"/>
    <w:rsid w:val="00F9247E"/>
    <w:rsid w:val="00F932EF"/>
    <w:rsid w:val="00F95040"/>
    <w:rsid w:val="00F96BF0"/>
    <w:rsid w:val="00F96F73"/>
    <w:rsid w:val="00FA116A"/>
    <w:rsid w:val="00FA3146"/>
    <w:rsid w:val="00FA323B"/>
    <w:rsid w:val="00FA5158"/>
    <w:rsid w:val="00FB012B"/>
    <w:rsid w:val="00FB4469"/>
    <w:rsid w:val="00FB663E"/>
    <w:rsid w:val="00FC1111"/>
    <w:rsid w:val="00FC1658"/>
    <w:rsid w:val="00FC682D"/>
    <w:rsid w:val="00FC797A"/>
    <w:rsid w:val="00FD0191"/>
    <w:rsid w:val="00FD051B"/>
    <w:rsid w:val="00FD415B"/>
    <w:rsid w:val="00FD507A"/>
    <w:rsid w:val="00FE14CF"/>
    <w:rsid w:val="00FE1DE1"/>
    <w:rsid w:val="00FE252C"/>
    <w:rsid w:val="00FE413C"/>
    <w:rsid w:val="00FE6718"/>
    <w:rsid w:val="00FE6E5B"/>
    <w:rsid w:val="00FE7BE2"/>
    <w:rsid w:val="00FF14BF"/>
    <w:rsid w:val="00FF184A"/>
    <w:rsid w:val="00FF3923"/>
    <w:rsid w:val="00FF55F2"/>
    <w:rsid w:val="00FF695E"/>
    <w:rsid w:val="0276511C"/>
    <w:rsid w:val="2180550B"/>
    <w:rsid w:val="2ED21A08"/>
    <w:rsid w:val="323035E6"/>
    <w:rsid w:val="44BF46AA"/>
    <w:rsid w:val="55354E1E"/>
    <w:rsid w:val="5C8062F6"/>
    <w:rsid w:val="5CA249DC"/>
    <w:rsid w:val="61E06CE8"/>
    <w:rsid w:val="63882221"/>
    <w:rsid w:val="745E7E23"/>
    <w:rsid w:val="785B598B"/>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A65CC"/>
  <w15:docId w15:val="{75F2101B-A9FE-4AFF-9923-77BD8508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semiHidden="1" w:uiPriority="1" w:unhideWhenUsed="1"/>
    <w:lsdException w:name="Subtitle" w:locked="1" w:uiPriority="11" w:qFormat="1"/>
    <w:lsdException w:name="Hyperlink"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w:basedOn w:val="a"/>
    <w:link w:val="a5"/>
    <w:pPr>
      <w:adjustRightInd w:val="0"/>
      <w:spacing w:line="360" w:lineRule="auto"/>
      <w:textAlignment w:val="baseline"/>
    </w:pPr>
    <w:rPr>
      <w:rFonts w:ascii="宋体" w:hAnsi="Calibri"/>
      <w:color w:val="0000FF"/>
      <w:kern w:val="0"/>
      <w:sz w:val="24"/>
      <w:szCs w:val="20"/>
    </w:rPr>
  </w:style>
  <w:style w:type="paragraph" w:styleId="a6">
    <w:name w:val="Plain Text"/>
    <w:basedOn w:val="a"/>
    <w:link w:val="a7"/>
    <w:rPr>
      <w:rFonts w:ascii="宋体" w:hAnsi="Courier New"/>
      <w:szCs w:val="20"/>
    </w:rPr>
  </w:style>
  <w:style w:type="paragraph" w:styleId="a8">
    <w:name w:val="Balloon Text"/>
    <w:basedOn w:val="a"/>
    <w:link w:val="a9"/>
    <w:qFormat/>
    <w:rPr>
      <w:kern w:val="0"/>
      <w:sz w:val="18"/>
      <w:szCs w:val="18"/>
    </w:rPr>
  </w:style>
  <w:style w:type="paragraph" w:styleId="aa">
    <w:name w:val="footer"/>
    <w:basedOn w:val="a"/>
    <w:link w:val="ab"/>
    <w:qFormat/>
    <w:pPr>
      <w:tabs>
        <w:tab w:val="center" w:pos="4153"/>
        <w:tab w:val="right" w:pos="8306"/>
      </w:tabs>
      <w:snapToGrid w:val="0"/>
      <w:jc w:val="left"/>
    </w:pPr>
    <w:rPr>
      <w:kern w:val="0"/>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table" w:styleId="af">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Hyperlink"/>
    <w:basedOn w:val="a0"/>
    <w:uiPriority w:val="99"/>
    <w:rPr>
      <w:rFonts w:cs="Times New Roman"/>
      <w:color w:val="0000FF"/>
      <w:u w:val="single"/>
    </w:rPr>
  </w:style>
  <w:style w:type="character" w:customStyle="1" w:styleId="a9">
    <w:name w:val="批注框文本 字符"/>
    <w:basedOn w:val="a0"/>
    <w:link w:val="a8"/>
    <w:qFormat/>
    <w:locked/>
    <w:rPr>
      <w:rFonts w:ascii="Times New Roman" w:eastAsia="宋体" w:hAnsi="Times New Roman" w:cs="Times New Roman"/>
      <w:sz w:val="18"/>
    </w:rPr>
  </w:style>
  <w:style w:type="character" w:customStyle="1" w:styleId="ab">
    <w:name w:val="页脚 字符"/>
    <w:basedOn w:val="a0"/>
    <w:link w:val="aa"/>
    <w:qFormat/>
    <w:locked/>
    <w:rPr>
      <w:rFonts w:ascii="Times New Roman" w:eastAsia="宋体" w:hAnsi="Times New Roman" w:cs="Times New Roman"/>
      <w:sz w:val="18"/>
    </w:rPr>
  </w:style>
  <w:style w:type="character" w:customStyle="1" w:styleId="ad">
    <w:name w:val="页眉 字符"/>
    <w:basedOn w:val="a0"/>
    <w:link w:val="ac"/>
    <w:uiPriority w:val="99"/>
    <w:qFormat/>
    <w:locked/>
    <w:rPr>
      <w:rFonts w:ascii="Times New Roman" w:eastAsia="宋体" w:hAnsi="Times New Roman" w:cs="Times New Roman"/>
      <w:sz w:val="18"/>
    </w:rPr>
  </w:style>
  <w:style w:type="character" w:customStyle="1" w:styleId="HTML0">
    <w:name w:val="HTML 预设格式 字符"/>
    <w:basedOn w:val="a0"/>
    <w:link w:val="HTML"/>
    <w:rPr>
      <w:rFonts w:ascii="宋体" w:hAnsi="宋体" w:cs="宋体"/>
      <w:sz w:val="24"/>
      <w:szCs w:val="24"/>
    </w:rPr>
  </w:style>
  <w:style w:type="paragraph" w:styleId="af2">
    <w:name w:val="List Paragraph"/>
    <w:basedOn w:val="a"/>
    <w:uiPriority w:val="34"/>
    <w:qFormat/>
    <w:pPr>
      <w:ind w:firstLineChars="200" w:firstLine="420"/>
    </w:pPr>
  </w:style>
  <w:style w:type="character" w:customStyle="1" w:styleId="30">
    <w:name w:val="标题 3 字符"/>
    <w:link w:val="3"/>
    <w:uiPriority w:val="9"/>
    <w:qFormat/>
    <w:rPr>
      <w:rFonts w:ascii="宋体" w:hAnsi="宋体" w:cs="宋体"/>
      <w:b/>
      <w:sz w:val="27"/>
      <w:szCs w:val="27"/>
    </w:rPr>
  </w:style>
  <w:style w:type="character" w:customStyle="1" w:styleId="10">
    <w:name w:val="标题 1 字符"/>
    <w:link w:val="1"/>
    <w:uiPriority w:val="9"/>
    <w:qFormat/>
    <w:rPr>
      <w:rFonts w:ascii="宋体" w:hAnsi="宋体" w:cs="宋体"/>
      <w:b/>
      <w:kern w:val="44"/>
      <w:sz w:val="48"/>
      <w:szCs w:val="48"/>
    </w:rPr>
  </w:style>
  <w:style w:type="character" w:customStyle="1" w:styleId="font01">
    <w:name w:val="font01"/>
    <w:basedOn w:val="a0"/>
    <w:rPr>
      <w:rFonts w:ascii="Arial" w:hAnsi="Arial" w:cs="Arial"/>
      <w:color w:val="000000"/>
      <w:sz w:val="20"/>
      <w:szCs w:val="20"/>
      <w:u w:val="none"/>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a7">
    <w:name w:val="纯文本 字符"/>
    <w:basedOn w:val="a0"/>
    <w:link w:val="a6"/>
    <w:rPr>
      <w:rFonts w:ascii="宋体" w:hAnsi="Courier New"/>
      <w:kern w:val="2"/>
      <w:sz w:val="21"/>
    </w:rPr>
  </w:style>
  <w:style w:type="character" w:customStyle="1" w:styleId="a5">
    <w:name w:val="正文文本 字符"/>
    <w:basedOn w:val="a0"/>
    <w:link w:val="a4"/>
    <w:rPr>
      <w:rFonts w:ascii="宋体" w:hAnsi="Calibri"/>
      <w:color w:val="0000FF"/>
      <w:sz w:val="24"/>
    </w:rPr>
  </w:style>
  <w:style w:type="paragraph" w:customStyle="1" w:styleId="Char">
    <w:name w:val="Char"/>
    <w:basedOn w:val="a"/>
    <w:rPr>
      <w:rFonts w:ascii="Tahoma" w:hAnsi="Tahoma"/>
      <w:sz w:val="24"/>
      <w:szCs w:val="20"/>
    </w:rPr>
  </w:style>
  <w:style w:type="paragraph" w:customStyle="1" w:styleId="CharCharCharChar">
    <w:name w:val="Char Char Char Char"/>
    <w:basedOn w:val="a"/>
    <w:semiHidden/>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pPr>
      <w:spacing w:line="400" w:lineRule="exact"/>
      <w:ind w:firstLineChars="200" w:firstLine="200"/>
    </w:pPr>
    <w:rPr>
      <w:rFonts w:ascii="Calibri" w:hAnsi="Calibri" w:cs="宋体"/>
      <w:sz w:val="24"/>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4"/>
      <w:szCs w:val="24"/>
      <w:u w:val="none"/>
    </w:rPr>
  </w:style>
  <w:style w:type="table" w:customStyle="1" w:styleId="11">
    <w:name w:val="网格型1"/>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7</Pages>
  <Words>508</Words>
  <Characters>2897</Characters>
  <Application>Microsoft Office Word</Application>
  <DocSecurity>0</DocSecurity>
  <Lines>24</Lines>
  <Paragraphs>6</Paragraphs>
  <ScaleCrop>false</ScaleCrop>
  <Company>Lenovo (Beijing) Limited</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秦栋梁</cp:lastModifiedBy>
  <cp:revision>2311</cp:revision>
  <cp:lastPrinted>2021-03-05T01:56:00Z</cp:lastPrinted>
  <dcterms:created xsi:type="dcterms:W3CDTF">2015-10-10T00:30:00Z</dcterms:created>
  <dcterms:modified xsi:type="dcterms:W3CDTF">2021-03-29T04:32:00Z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