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C82D37">
        <w:rPr>
          <w:rFonts w:ascii="宋体" w:hAnsi="宋体" w:cs="仿宋_GB2312" w:hint="eastAsia"/>
          <w:b/>
          <w:bCs/>
          <w:sz w:val="24"/>
        </w:rPr>
        <w:t>建筑智能化系统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536"/>
        <w:gridCol w:w="1134"/>
        <w:gridCol w:w="992"/>
        <w:gridCol w:w="1134"/>
        <w:gridCol w:w="1353"/>
      </w:tblGrid>
      <w:tr w:rsidR="00A24207" w:rsidRPr="00E87E2A" w:rsidTr="00EB7419">
        <w:tc>
          <w:tcPr>
            <w:tcW w:w="959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536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下底板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606BF5" w:rsidRDefault="00606BF5" w:rsidP="00606BF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中滑板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铸铁底板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现场测量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44mm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67mm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伺服电机带轮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THMDZW-2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配套伺服电机带轮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下模固定块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非标，自测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THMDZW-2.U-2(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底板导轨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（一组两根含滑动轴承</w:t>
            </w:r>
            <w:r w:rsidRPr="00195099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 170715-05008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170715-05458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170715-04839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170715-04983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二维丝杆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机电设备安装与维修（XY轴两根）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C56725">
        <w:trPr>
          <w:trHeight w:val="332"/>
        </w:trPr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THMDZW-2.U-2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中滑板导轨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 xml:space="preserve"> （含滑动轴承）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S25VN 150626-0101Y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链条接头卡扣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ind w:firstLineChars="147" w:firstLine="309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4分单排全扣（08B-1）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PLC下载线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EB741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三菱PLC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FX3U-2N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每根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2米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伺服电机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东元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300W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JSMA-LC03ABK01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（不带伺服驱动器）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电磁阀（带线圈）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4V110-06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气管接头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型号自测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小表架+百分表套装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诺佳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NOGA NF6150（含表头）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杠杆百分表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上海上工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0.01mm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（小表盘）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大表座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万向表座大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百分表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Mitutoyo0.01mm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D761D1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冷压端子</w:t>
            </w:r>
          </w:p>
        </w:tc>
        <w:tc>
          <w:tcPr>
            <w:tcW w:w="1560" w:type="dxa"/>
          </w:tcPr>
          <w:p w:rsidR="00EB7419" w:rsidRPr="00195099" w:rsidRDefault="00EB7419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0.5mmΦE0508(黑)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1000只/包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JAS5-1K扁平式 NPN常开 三线 接近开关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真空吸盘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PAFS-15*10-NBR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带吸盘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LJ12A3-4-Z/BX</w:t>
            </w:r>
          </w:p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NPN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常开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4mm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三线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气缸传感器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Model:cs1-g</w:t>
            </w:r>
          </w:p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Dc/ac5-24v.100ma.10w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气缸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亚德客笔型单动气缸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PSB10*10SU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亚德客型ALRTAC磁性开关CS1-E(二线)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AIRTAC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型气缸磁性感应开关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CS1-M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（带绑带型）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S12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二线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内径：高*宽=15*20mm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内径：高*宽=10*15mm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拖线板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公牛</w:t>
            </w:r>
            <w:r w:rsidR="00D761D1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八插位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号码管（梅花管）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ZMY-1.5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平（内径</w:t>
            </w:r>
            <w:r w:rsidRPr="00195099">
              <w:rPr>
                <w:rFonts w:ascii="宋体" w:hAnsi="宋体"/>
                <w:bCs/>
                <w:kern w:val="0"/>
                <w:szCs w:val="21"/>
              </w:rPr>
              <w:t>3mm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线槽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灰色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35*35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B64DEA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防水生料带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20米/卷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41219D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软线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ZR-RV0.5mm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M5不锈钢（100粒一袋）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M10不锈钢（100粒一袋）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4不锈钢（100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m10*1.5-1.5d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M4*70不锈钢（50粒一袋）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M4*20不锈钢（100粒）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M4*10不锈钢（100粒）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M4*35不锈钢（100粒）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M5*12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M6*30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M6*25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0.05mm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0.10mm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0.15m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tabs>
                <w:tab w:val="left" w:pos="285"/>
              </w:tabs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外六角螺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M10*40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Default="00D761D1" w:rsidP="00D761D1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外六角螺丝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厚度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=0.5mm*170mm*150mm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万用表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台湾宝工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MT-1280-c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电脑键盘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戴尔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巧克力键盘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KB216t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（黑色）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量块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成量公制量块  8mm 0级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rPr>
          <w:trHeight w:val="263"/>
        </w:trPr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弹性联轴器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外径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30mm 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42 mm 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一孔为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8mm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，另一孔为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12mm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鹰嘴万用剥线钳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0.2-6mm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线径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4*0.7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8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cs="Helvetica"/>
                <w:bCs/>
                <w:color w:val="3C3C3C"/>
                <w:szCs w:val="21"/>
              </w:rPr>
            </w:pPr>
            <w:r w:rsidRPr="00195099"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5*0.8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cs="Helvetica"/>
                <w:bCs/>
                <w:color w:val="3C3C3C"/>
                <w:szCs w:val="21"/>
              </w:rPr>
            </w:pPr>
            <w:r w:rsidRPr="00195099">
              <w:rPr>
                <w:rFonts w:ascii="宋体" w:hAnsi="宋体" w:cs="Helvetica"/>
                <w:bCs/>
                <w:color w:val="3C3C3C"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6*1.0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cs="Helvetica" w:hint="eastAsia"/>
                <w:bCs/>
                <w:color w:val="3C3C3C"/>
                <w:szCs w:val="21"/>
              </w:rPr>
            </w:pPr>
            <w:r w:rsidRPr="00195099">
              <w:rPr>
                <w:rFonts w:ascii="宋体" w:hAnsi="宋体" w:cs="Helvetica" w:hint="eastAsia"/>
                <w:bCs/>
                <w:color w:val="3C3C3C"/>
                <w:szCs w:val="21"/>
              </w:rPr>
              <w:t>丝攻扳手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3-m12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进口亚不锈钢剪刀</w:t>
            </w:r>
          </w:p>
        </w:tc>
        <w:tc>
          <w:tcPr>
            <w:tcW w:w="1560" w:type="dxa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台湾富具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F—700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tabs>
                <w:tab w:val="left" w:pos="510"/>
              </w:tabs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7件套公制短柄STMT94551-8球头扳手套装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201423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尼龙毛刷</w:t>
            </w:r>
          </w:p>
        </w:tc>
        <w:tc>
          <w:tcPr>
            <w:tcW w:w="1560" w:type="dxa"/>
          </w:tcPr>
          <w:p w:rsidR="00C34A98" w:rsidRPr="00195099" w:rsidRDefault="00C34A98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201423" w:rsidP="00C34A98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5号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846彩色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845黑色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打印墨汁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佳能原装（</w:t>
            </w:r>
            <w:r w:rsidRPr="00195099"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色墨汁套装）</w:t>
            </w:r>
            <w:r w:rsidRPr="00195099">
              <w:rPr>
                <w:rFonts w:ascii="宋体" w:hAnsi="宋体"/>
                <w:bCs/>
                <w:color w:val="000000"/>
                <w:kern w:val="0"/>
                <w:szCs w:val="21"/>
              </w:rPr>
              <w:t>+1</w:t>
            </w: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瓶黑色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滴露抑菌洗手液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洗涤精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白猫</w:t>
            </w: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云南白药创口贴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防水透气医用</w:t>
            </w:r>
            <w:r>
              <w:rPr>
                <w:rFonts w:ascii="宋体" w:hAnsi="宋体" w:hint="eastAsia"/>
                <w:bCs/>
                <w:szCs w:val="21"/>
              </w:rPr>
              <w:t>，每盒</w:t>
            </w:r>
            <w:r w:rsidRPr="00195099">
              <w:rPr>
                <w:rFonts w:ascii="宋体" w:hAnsi="宋体" w:hint="eastAsia"/>
                <w:bCs/>
                <w:szCs w:val="21"/>
              </w:rPr>
              <w:t>100片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工具柜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瑞达</w:t>
            </w: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30抽带门+工具柜+大号盒 内抽尺寸 高7.1cm 宽14.5cm 长29cm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偏五斗铁皮文件柜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高*宽*深</w:t>
            </w:r>
            <w:r>
              <w:rPr>
                <w:rFonts w:ascii="宋体" w:hAnsi="宋体" w:hint="eastAsia"/>
                <w:bCs/>
                <w:szCs w:val="21"/>
              </w:rPr>
              <w:t>=1800*850*390</w:t>
            </w:r>
            <w:r w:rsidRPr="00195099">
              <w:rPr>
                <w:rFonts w:ascii="宋体" w:hAnsi="宋体" w:hint="eastAsia"/>
                <w:bCs/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tabs>
                <w:tab w:val="left" w:pos="525"/>
              </w:tabs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磐荣密码挂锁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Y20621 小号黑色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工作服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灰色</w:t>
            </w:r>
            <w:r w:rsidRPr="00195099">
              <w:rPr>
                <w:rFonts w:ascii="宋体" w:hAnsi="宋体" w:hint="eastAsia"/>
                <w:bCs/>
                <w:szCs w:val="21"/>
              </w:rPr>
              <w:t>175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161267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电工皮鞋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41、42各两双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rPr>
          <w:trHeight w:val="630"/>
        </w:trPr>
        <w:tc>
          <w:tcPr>
            <w:tcW w:w="3510" w:type="dxa"/>
            <w:gridSpan w:val="2"/>
            <w:vAlign w:val="center"/>
          </w:tcPr>
          <w:p w:rsidR="00201423" w:rsidRPr="00E87E2A" w:rsidRDefault="00201423" w:rsidP="00201423">
            <w:pPr>
              <w:spacing w:line="240" w:lineRule="atLeast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201423" w:rsidRPr="00E87E2A" w:rsidRDefault="00201423" w:rsidP="00201423">
            <w:pPr>
              <w:spacing w:line="240" w:lineRule="atLeast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53" w:rsidRDefault="00D65553" w:rsidP="00E90F75">
      <w:r>
        <w:separator/>
      </w:r>
    </w:p>
  </w:endnote>
  <w:endnote w:type="continuationSeparator" w:id="0">
    <w:p w:rsidR="00D65553" w:rsidRDefault="00D6555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53" w:rsidRDefault="00D65553" w:rsidP="00E90F75">
      <w:r>
        <w:separator/>
      </w:r>
    </w:p>
  </w:footnote>
  <w:footnote w:type="continuationSeparator" w:id="0">
    <w:p w:rsidR="00D65553" w:rsidRDefault="00D6555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C6FDA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5</Pages>
  <Words>586</Words>
  <Characters>3343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1371</cp:revision>
  <cp:lastPrinted>2018-10-16T06:34:00Z</cp:lastPrinted>
  <dcterms:created xsi:type="dcterms:W3CDTF">2015-10-10T00:30:00Z</dcterms:created>
  <dcterms:modified xsi:type="dcterms:W3CDTF">2019-02-28T10:32:00Z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