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551" w:rsidRDefault="00C06551" w:rsidP="001E0906">
      <w:pPr>
        <w:spacing w:line="520" w:lineRule="exact"/>
        <w:rPr>
          <w:rFonts w:ascii="宋体" w:hAnsi="宋体"/>
          <w:b/>
          <w:sz w:val="24"/>
        </w:rPr>
      </w:pPr>
    </w:p>
    <w:p w:rsidR="001E0906" w:rsidRPr="00FB663E" w:rsidRDefault="001E0906" w:rsidP="001E0906">
      <w:pPr>
        <w:spacing w:line="520" w:lineRule="exact"/>
        <w:rPr>
          <w:rFonts w:ascii="宋体" w:hAnsi="宋体"/>
          <w:b/>
          <w:sz w:val="24"/>
        </w:rPr>
      </w:pPr>
      <w:r w:rsidRPr="00FB663E">
        <w:rPr>
          <w:rFonts w:ascii="宋体" w:hAnsi="宋体" w:hint="eastAsia"/>
          <w:b/>
          <w:sz w:val="24"/>
        </w:rPr>
        <w:t>【附件一】</w:t>
      </w:r>
    </w:p>
    <w:p w:rsidR="001421E8" w:rsidRPr="00CD5E5B" w:rsidRDefault="001421E8" w:rsidP="001E0906">
      <w:pPr>
        <w:spacing w:line="520" w:lineRule="exact"/>
        <w:rPr>
          <w:rFonts w:asciiTheme="minorEastAsia" w:eastAsiaTheme="minorEastAsia" w:hAnsiTheme="minorEastAsia"/>
          <w:b/>
          <w:sz w:val="24"/>
        </w:rPr>
      </w:pPr>
    </w:p>
    <w:p w:rsidR="001421E8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采购活动廉洁承诺书</w:t>
      </w:r>
    </w:p>
    <w:p w:rsidR="00C930BA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</w:p>
    <w:p w:rsidR="001421E8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江苏省南通中等专业学校：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为了保证</w:t>
      </w:r>
      <w:r w:rsidR="001421E8">
        <w:rPr>
          <w:rFonts w:ascii="宋体" w:hAnsi="宋体" w:hint="eastAsia"/>
          <w:sz w:val="24"/>
          <w:szCs w:val="24"/>
        </w:rPr>
        <w:t>采购活动的公平竞争，促进廉政建设，我公司承诺在参加</w:t>
      </w:r>
      <w:r>
        <w:rPr>
          <w:rFonts w:ascii="宋体" w:hAnsi="宋体" w:hint="eastAsia"/>
          <w:sz w:val="24"/>
          <w:szCs w:val="24"/>
        </w:rPr>
        <w:t>贵校组织的</w:t>
      </w:r>
      <w:r w:rsidR="001421E8" w:rsidRPr="00F356D2">
        <w:rPr>
          <w:rFonts w:ascii="宋体" w:hAnsi="宋体" w:hint="eastAsia"/>
          <w:sz w:val="24"/>
          <w:szCs w:val="24"/>
        </w:rPr>
        <w:t>采购活动时做到遵守法纪、法规和廉政建设各项规定，诚实守信，坚决拒绝商业贿赂，不发生如下不当行为：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一、不向</w:t>
      </w:r>
      <w:r w:rsidR="001421E8" w:rsidRPr="00F356D2">
        <w:rPr>
          <w:rFonts w:ascii="宋体" w:hAnsi="宋体" w:hint="eastAsia"/>
          <w:sz w:val="24"/>
          <w:szCs w:val="24"/>
        </w:rPr>
        <w:t>工作人员及其家庭成员提供以下不正当利益：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以任何理由送给现金、有价证券、支付凭证和高档礼品；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报销或支付应由其个人负担的费用；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宴请或邀请去营业性娱乐场所活动；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其它行贿及提供不正当利益的行为。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</w:t>
      </w:r>
      <w:r w:rsidR="001421E8" w:rsidRPr="00F356D2">
        <w:rPr>
          <w:rFonts w:ascii="宋体" w:hAnsi="宋体" w:hint="eastAsia"/>
          <w:sz w:val="24"/>
          <w:szCs w:val="24"/>
        </w:rPr>
        <w:t>不和他人串通竞谈，或者利用不正当手段谋求中标。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三、</w:t>
      </w:r>
      <w:r w:rsidR="001421E8">
        <w:rPr>
          <w:rFonts w:ascii="宋体" w:hAnsi="宋体" w:hint="eastAsia"/>
          <w:sz w:val="24"/>
          <w:szCs w:val="24"/>
        </w:rPr>
        <w:t>违反法律、法规和廉政规定，影响工程质量、</w:t>
      </w:r>
      <w:r w:rsidR="001421E8">
        <w:rPr>
          <w:rFonts w:ascii="宋体" w:hAnsi="宋体"/>
          <w:sz w:val="24"/>
          <w:szCs w:val="24"/>
        </w:rPr>
        <w:t>货品</w:t>
      </w:r>
      <w:r w:rsidR="001421E8" w:rsidRPr="00F356D2">
        <w:rPr>
          <w:rFonts w:ascii="宋体" w:hAnsi="宋体" w:hint="eastAsia"/>
          <w:sz w:val="24"/>
          <w:szCs w:val="24"/>
        </w:rPr>
        <w:t>供应质量的。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我公司如实施了上述行为之一，自愿接受贵校据于</w:t>
      </w:r>
      <w:r w:rsidR="001421E8" w:rsidRPr="00F356D2">
        <w:rPr>
          <w:rFonts w:ascii="宋体" w:hAnsi="宋体" w:hint="eastAsia"/>
          <w:sz w:val="24"/>
          <w:szCs w:val="24"/>
        </w:rPr>
        <w:t>《政府采购法》及其</w:t>
      </w:r>
      <w:r>
        <w:rPr>
          <w:rFonts w:ascii="宋体" w:hAnsi="宋体" w:hint="eastAsia"/>
          <w:sz w:val="24"/>
          <w:szCs w:val="24"/>
        </w:rPr>
        <w:t>它</w:t>
      </w:r>
      <w:r w:rsidR="001421E8" w:rsidRPr="00F356D2">
        <w:rPr>
          <w:rFonts w:ascii="宋体" w:hAnsi="宋体" w:hint="eastAsia"/>
          <w:sz w:val="24"/>
          <w:szCs w:val="24"/>
        </w:rPr>
        <w:t>相关法规和《南通市市场廉政准入暂行规定》</w:t>
      </w:r>
      <w:r w:rsidR="001421E8" w:rsidRPr="00F356D2">
        <w:rPr>
          <w:rFonts w:ascii="宋体" w:hAnsi="宋体"/>
          <w:sz w:val="24"/>
          <w:szCs w:val="24"/>
        </w:rPr>
        <w:t>(</w:t>
      </w:r>
      <w:r w:rsidR="001421E8" w:rsidRPr="00F356D2">
        <w:rPr>
          <w:rFonts w:ascii="宋体" w:hAnsi="宋体" w:hint="eastAsia"/>
          <w:sz w:val="24"/>
          <w:szCs w:val="24"/>
        </w:rPr>
        <w:t>通纪发〔</w:t>
      </w:r>
      <w:r w:rsidR="001421E8" w:rsidRPr="00F356D2">
        <w:rPr>
          <w:rFonts w:ascii="宋体" w:hAnsi="宋体"/>
          <w:sz w:val="24"/>
          <w:szCs w:val="24"/>
        </w:rPr>
        <w:t>2005</w:t>
      </w:r>
      <w:r w:rsidR="001421E8" w:rsidRPr="00F356D2">
        <w:rPr>
          <w:rFonts w:ascii="宋体" w:hAnsi="宋体" w:hint="eastAsia"/>
          <w:sz w:val="24"/>
          <w:szCs w:val="24"/>
        </w:rPr>
        <w:t>〕</w:t>
      </w:r>
      <w:r w:rsidR="001421E8" w:rsidRPr="00F356D2">
        <w:rPr>
          <w:rFonts w:ascii="宋体" w:hAnsi="宋体"/>
          <w:sz w:val="24"/>
          <w:szCs w:val="24"/>
        </w:rPr>
        <w:t>28</w:t>
      </w:r>
      <w:r w:rsidR="001421E8" w:rsidRPr="00F356D2">
        <w:rPr>
          <w:rFonts w:ascii="宋体" w:hAnsi="宋体" w:hint="eastAsia"/>
          <w:sz w:val="24"/>
          <w:szCs w:val="24"/>
        </w:rPr>
        <w:t>号</w:t>
      </w:r>
      <w:r w:rsidR="001421E8" w:rsidRPr="00F356D2">
        <w:rPr>
          <w:rFonts w:ascii="宋体" w:hAnsi="宋体"/>
          <w:sz w:val="24"/>
          <w:szCs w:val="24"/>
        </w:rPr>
        <w:t>)</w:t>
      </w:r>
      <w:r w:rsidR="001421E8" w:rsidRPr="00F356D2">
        <w:rPr>
          <w:rFonts w:ascii="宋体" w:hAnsi="宋体" w:hint="eastAsia"/>
          <w:sz w:val="24"/>
          <w:szCs w:val="24"/>
        </w:rPr>
        <w:t>给予的如下处罚：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参加采购的成交无效；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处以采购金额千分之五以上千分之十以下的罚款；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对不良行为予以记录并</w:t>
      </w:r>
      <w:r w:rsidR="00C930BA">
        <w:rPr>
          <w:rFonts w:ascii="宋体" w:hAnsi="宋体" w:hint="eastAsia"/>
          <w:sz w:val="24"/>
          <w:szCs w:val="24"/>
        </w:rPr>
        <w:t>在贵校</w:t>
      </w:r>
      <w:r w:rsidR="00D35DE6">
        <w:rPr>
          <w:rFonts w:ascii="宋体" w:hAnsi="宋体" w:hint="eastAsia"/>
          <w:sz w:val="24"/>
          <w:szCs w:val="24"/>
        </w:rPr>
        <w:t>官网</w:t>
      </w:r>
      <w:r w:rsidRPr="00F356D2">
        <w:rPr>
          <w:rFonts w:ascii="宋体" w:hAnsi="宋体" w:hint="eastAsia"/>
          <w:sz w:val="24"/>
          <w:szCs w:val="24"/>
        </w:rPr>
        <w:t>公告；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="00C930BA">
        <w:rPr>
          <w:rFonts w:ascii="宋体" w:hAnsi="宋体" w:hint="eastAsia"/>
          <w:sz w:val="24"/>
          <w:szCs w:val="24"/>
        </w:rPr>
        <w:t>半年至三年内禁止参加贵校</w:t>
      </w:r>
      <w:r w:rsidR="00D35DE6">
        <w:rPr>
          <w:rFonts w:ascii="宋体" w:hAnsi="宋体" w:hint="eastAsia"/>
          <w:sz w:val="24"/>
          <w:szCs w:val="24"/>
        </w:rPr>
        <w:t>组织</w:t>
      </w:r>
      <w:r w:rsidR="00C930BA">
        <w:rPr>
          <w:rFonts w:ascii="宋体" w:hAnsi="宋体" w:hint="eastAsia"/>
          <w:sz w:val="24"/>
          <w:szCs w:val="24"/>
        </w:rPr>
        <w:t>的</w:t>
      </w:r>
      <w:r w:rsidRPr="00F356D2">
        <w:rPr>
          <w:rFonts w:ascii="宋体" w:hAnsi="宋体" w:hint="eastAsia"/>
          <w:sz w:val="24"/>
          <w:szCs w:val="24"/>
        </w:rPr>
        <w:t>采购活动；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5.</w:t>
      </w:r>
      <w:r w:rsidRPr="00F356D2">
        <w:rPr>
          <w:rFonts w:ascii="宋体" w:hAnsi="宋体" w:hint="eastAsia"/>
          <w:sz w:val="24"/>
          <w:szCs w:val="24"/>
        </w:rPr>
        <w:t>情节严重的，报请有关部门依法追究相关责任。</w:t>
      </w:r>
    </w:p>
    <w:p w:rsidR="001421E8" w:rsidRPr="00F356D2" w:rsidRDefault="001421E8" w:rsidP="001421E8">
      <w:pPr>
        <w:spacing w:line="440" w:lineRule="exact"/>
        <w:ind w:firstLineChars="169" w:firstLine="456"/>
        <w:rPr>
          <w:rFonts w:ascii="宋体" w:hAnsi="宋体"/>
          <w:color w:val="000000"/>
          <w:spacing w:val="15"/>
          <w:sz w:val="24"/>
        </w:rPr>
      </w:pP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1421E8" w:rsidRPr="00F356D2" w:rsidRDefault="001421E8" w:rsidP="00337847">
      <w:pPr>
        <w:spacing w:line="440" w:lineRule="exact"/>
        <w:ind w:right="566"/>
        <w:jc w:val="right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月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D636C3" w:rsidRDefault="00D636C3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87360E" w:rsidRDefault="0087360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905CF1" w:rsidRPr="00905CF1" w:rsidRDefault="00FB663E" w:rsidP="00905CF1">
      <w:pPr>
        <w:spacing w:line="520" w:lineRule="exact"/>
        <w:rPr>
          <w:rFonts w:ascii="宋体" w:hAnsi="宋体" w:cs="仿宋_GB2312"/>
          <w:b/>
          <w:bCs/>
          <w:sz w:val="24"/>
        </w:rPr>
      </w:pPr>
      <w:r w:rsidRPr="00FB663E">
        <w:rPr>
          <w:rFonts w:ascii="宋体" w:hAnsi="宋体" w:cs="仿宋_GB2312" w:hint="eastAsia"/>
          <w:b/>
          <w:bCs/>
          <w:sz w:val="24"/>
        </w:rPr>
        <w:lastRenderedPageBreak/>
        <w:t>【</w:t>
      </w:r>
      <w:r>
        <w:rPr>
          <w:rFonts w:ascii="宋体" w:hAnsi="宋体" w:hint="eastAsia"/>
          <w:b/>
          <w:sz w:val="24"/>
        </w:rPr>
        <w:t>附件二</w:t>
      </w:r>
      <w:r w:rsidRPr="00FB663E">
        <w:rPr>
          <w:rFonts w:ascii="宋体" w:hAnsi="宋体" w:cs="仿宋_GB2312" w:hint="eastAsia"/>
          <w:b/>
          <w:bCs/>
          <w:sz w:val="24"/>
        </w:rPr>
        <w:t>】</w:t>
      </w:r>
    </w:p>
    <w:p w:rsidR="00905CF1" w:rsidRDefault="00CD0D5A" w:rsidP="00905CF1">
      <w:pPr>
        <w:spacing w:line="520" w:lineRule="exact"/>
        <w:jc w:val="center"/>
        <w:rPr>
          <w:rFonts w:ascii="黑体" w:eastAsia="黑体" w:hAnsi="黑体" w:cs="仿宋_GB2312"/>
          <w:sz w:val="30"/>
          <w:szCs w:val="30"/>
        </w:rPr>
      </w:pPr>
      <w:r w:rsidRPr="00CD0D5A">
        <w:rPr>
          <w:rFonts w:ascii="黑体" w:eastAsia="黑体" w:hAnsi="黑体" w:cs="仿宋_GB2312" w:hint="eastAsia"/>
          <w:bCs/>
          <w:sz w:val="30"/>
          <w:szCs w:val="30"/>
        </w:rPr>
        <w:t>南通中专</w:t>
      </w:r>
      <w:r w:rsidR="00DB7A4F" w:rsidRPr="00DB7A4F">
        <w:rPr>
          <w:rFonts w:ascii="黑体" w:eastAsia="黑体" w:hAnsi="黑体" w:cs="仿宋_GB2312" w:hint="eastAsia"/>
          <w:bCs/>
          <w:sz w:val="30"/>
          <w:szCs w:val="30"/>
        </w:rPr>
        <w:t>机电系工业机械自动化集训耗材</w:t>
      </w:r>
      <w:r w:rsidR="004A1FF1" w:rsidRPr="004A1FF1">
        <w:rPr>
          <w:rFonts w:ascii="黑体" w:eastAsia="黑体" w:hAnsi="黑体" w:cs="仿宋_GB2312" w:hint="eastAsia"/>
          <w:sz w:val="30"/>
          <w:szCs w:val="30"/>
        </w:rPr>
        <w:t>报价单</w:t>
      </w:r>
    </w:p>
    <w:p w:rsidR="00A5295E" w:rsidRDefault="00A5295E" w:rsidP="00A5295E">
      <w:pPr>
        <w:spacing w:line="520" w:lineRule="exact"/>
        <w:rPr>
          <w:rFonts w:ascii="黑体" w:eastAsia="黑体" w:hAnsi="黑体" w:cs="仿宋_GB2312"/>
          <w:sz w:val="30"/>
          <w:szCs w:val="30"/>
        </w:rPr>
      </w:pP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275"/>
        <w:gridCol w:w="2127"/>
        <w:gridCol w:w="708"/>
        <w:gridCol w:w="1060"/>
        <w:gridCol w:w="1134"/>
        <w:gridCol w:w="850"/>
        <w:gridCol w:w="1351"/>
      </w:tblGrid>
      <w:tr w:rsidR="001B7707" w:rsidTr="00187AB7">
        <w:trPr>
          <w:trHeight w:val="592"/>
          <w:tblHeader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序号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品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名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规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格型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号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单位</w:t>
            </w:r>
          </w:p>
        </w:tc>
        <w:tc>
          <w:tcPr>
            <w:tcW w:w="1060" w:type="dxa"/>
            <w:shd w:val="clear" w:color="auto" w:fill="D9D9D9" w:themeFill="background1" w:themeFillShade="D9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数量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单价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金额</w:t>
            </w:r>
          </w:p>
        </w:tc>
        <w:tc>
          <w:tcPr>
            <w:tcW w:w="1351" w:type="dxa"/>
            <w:shd w:val="clear" w:color="auto" w:fill="D9D9D9" w:themeFill="background1" w:themeFillShade="D9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图片</w:t>
            </w:r>
          </w:p>
        </w:tc>
      </w:tr>
      <w:tr w:rsidR="001B7707" w:rsidTr="00187AB7">
        <w:trPr>
          <w:trHeight w:val="1450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下底板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 xml:space="preserve">THMDZW-2型 </w:t>
            </w:r>
          </w:p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机电设备安装与维修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块</w:t>
            </w: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noProof/>
                <w:kern w:val="0"/>
                <w:sz w:val="24"/>
              </w:rPr>
              <w:drawing>
                <wp:inline distT="0" distB="0" distL="114300" distR="114300" wp14:anchorId="4EEB4131" wp14:editId="3230C5B9">
                  <wp:extent cx="650240" cy="914400"/>
                  <wp:effectExtent l="0" t="0" r="10160" b="0"/>
                  <wp:docPr id="9" name="图片 9" descr="C:\Users\acer\Desktop\52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cer\Desktop\52155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中滑板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 xml:space="preserve">THMDZW-2型 </w:t>
            </w:r>
          </w:p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机电设备安装与维修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块</w:t>
            </w: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noProof/>
                <w:kern w:val="0"/>
                <w:sz w:val="24"/>
              </w:rPr>
              <w:drawing>
                <wp:inline distT="0" distB="0" distL="114300" distR="114300" wp14:anchorId="141E2AA5" wp14:editId="6456A6A6">
                  <wp:extent cx="469900" cy="1068070"/>
                  <wp:effectExtent l="0" t="0" r="0" b="11430"/>
                  <wp:docPr id="10" name="图片 10" descr="C:\Users\ac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cer\Desktop\1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伺服电机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东元300W</w:t>
            </w:r>
          </w:p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伺服电机JSMA-LC03A</w:t>
            </w:r>
          </w:p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不带伺服驱动器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noProof/>
                <w:kern w:val="0"/>
                <w:sz w:val="24"/>
              </w:rPr>
              <w:drawing>
                <wp:inline distT="0" distB="0" distL="114300" distR="114300" wp14:anchorId="6B441CAC" wp14:editId="2F0CE1AE">
                  <wp:extent cx="622300" cy="1086485"/>
                  <wp:effectExtent l="0" t="0" r="6350" b="18415"/>
                  <wp:docPr id="11" name="图片 11" descr="C:\Users\acer\Documents\Tencent Files\1529465477\FileRecv\MobileFile\IMG_20170114_10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acer\Documents\Tencent Files\1529465477\FileRecv\MobileFile\IMG_20170114_101255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246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pStyle w:val="3"/>
              <w:widowControl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ascii="仿宋" w:eastAsia="仿宋" w:hAnsi="仿宋" w:cs="仿宋" w:hint="default"/>
                <w:b w:val="0"/>
                <w:color w:val="000000"/>
                <w:sz w:val="24"/>
                <w:szCs w:val="24"/>
              </w:rPr>
            </w:pPr>
          </w:p>
          <w:p w:rsidR="001B7707" w:rsidRDefault="001B7707" w:rsidP="00535798">
            <w:pPr>
              <w:pStyle w:val="3"/>
              <w:widowControl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ascii="仿宋" w:eastAsia="仿宋" w:hAnsi="仿宋" w:cs="仿宋" w:hint="default"/>
                <w:sz w:val="24"/>
                <w:szCs w:val="24"/>
              </w:rPr>
            </w:pPr>
            <w:r>
              <w:rPr>
                <w:rFonts w:ascii="仿宋" w:eastAsia="仿宋" w:hAnsi="仿宋" w:cs="仿宋"/>
                <w:b w:val="0"/>
                <w:color w:val="000000"/>
                <w:sz w:val="24"/>
                <w:szCs w:val="24"/>
              </w:rPr>
              <w:t>二维丝杆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pStyle w:val="3"/>
              <w:widowControl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ascii="仿宋" w:eastAsia="仿宋" w:hAnsi="仿宋" w:cs="仿宋" w:hint="default"/>
                <w:b w:val="0"/>
                <w:color w:val="000000"/>
                <w:sz w:val="24"/>
                <w:szCs w:val="24"/>
              </w:rPr>
            </w:pPr>
          </w:p>
          <w:p w:rsidR="001B7707" w:rsidRDefault="001B7707" w:rsidP="00535798">
            <w:pPr>
              <w:pStyle w:val="3"/>
              <w:widowControl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ascii="仿宋" w:eastAsia="仿宋" w:hAnsi="仿宋" w:cs="仿宋" w:hint="default"/>
                <w:b w:val="0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/>
                <w:b w:val="0"/>
                <w:color w:val="000000"/>
                <w:sz w:val="24"/>
                <w:szCs w:val="24"/>
              </w:rPr>
              <w:t xml:space="preserve">THMDZW-2型 </w:t>
            </w:r>
          </w:p>
          <w:p w:rsidR="001B7707" w:rsidRDefault="001B7707" w:rsidP="00535798">
            <w:pPr>
              <w:pStyle w:val="3"/>
              <w:widowControl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ascii="仿宋" w:eastAsia="仿宋" w:hAnsi="仿宋" w:cs="仿宋" w:hint="default"/>
                <w:b w:val="0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/>
                <w:b w:val="0"/>
                <w:color w:val="000000"/>
                <w:sz w:val="24"/>
                <w:szCs w:val="24"/>
              </w:rPr>
              <w:t>机电设备安装与维修</w:t>
            </w:r>
          </w:p>
          <w:p w:rsidR="001B7707" w:rsidRDefault="001B7707" w:rsidP="00535798">
            <w:pPr>
              <w:pStyle w:val="3"/>
              <w:widowControl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ascii="仿宋" w:eastAsia="仿宋" w:hAnsi="仿宋" w:cs="仿宋" w:hint="default"/>
                <w:sz w:val="24"/>
                <w:szCs w:val="24"/>
              </w:rPr>
            </w:pPr>
            <w:r>
              <w:rPr>
                <w:rFonts w:ascii="仿宋" w:eastAsia="仿宋" w:hAnsi="仿宋" w:cs="仿宋"/>
                <w:b w:val="0"/>
                <w:color w:val="000000"/>
                <w:sz w:val="24"/>
                <w:szCs w:val="24"/>
              </w:rPr>
              <w:t>（XY轴两根）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noProof/>
                <w:color w:val="000000"/>
                <w:kern w:val="0"/>
                <w:sz w:val="24"/>
              </w:rPr>
              <w:drawing>
                <wp:inline distT="0" distB="0" distL="114300" distR="114300" wp14:anchorId="1C3A98F8" wp14:editId="0F0B23E2">
                  <wp:extent cx="701040" cy="1025525"/>
                  <wp:effectExtent l="0" t="0" r="3810" b="3175"/>
                  <wp:docPr id="16" name="图片 16" descr="931G4[C[I@$(0O46B9W9(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31G4[C[I@$(0O46B9W9(_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246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百分表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Mitutoyo0.01mm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jc w:val="left"/>
              <w:rPr>
                <w:rFonts w:ascii="仿宋" w:eastAsia="仿宋" w:hAnsi="仿宋" w:cs="仿宋"/>
                <w:color w:val="FF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color w:val="FF0000"/>
                <w:kern w:val="0"/>
                <w:sz w:val="24"/>
              </w:rPr>
              <w:drawing>
                <wp:inline distT="0" distB="0" distL="114300" distR="114300" wp14:anchorId="396C5B03" wp14:editId="0CEC47A0">
                  <wp:extent cx="628015" cy="770255"/>
                  <wp:effectExtent l="0" t="0" r="635" b="10795"/>
                  <wp:docPr id="72" name="图片 2" descr="-4d70fd5347655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" descr="-4d70fd5347655e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冷压端子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ΦE0508(黑)</w:t>
            </w:r>
          </w:p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1000只/包</w:t>
            </w:r>
          </w:p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0.5mm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包</w:t>
            </w: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535798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0B4ED5A" wp14:editId="4C395D96">
                  <wp:extent cx="619048" cy="63809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48" cy="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1151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软线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ZR-RV0.5mm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535798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207A7C" wp14:editId="495FE414">
                  <wp:extent cx="514286" cy="428571"/>
                  <wp:effectExtent l="0" t="0" r="63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6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274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传感器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JAS5-1K扁平式 NPN常开 三线</w:t>
            </w:r>
          </w:p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 接近开关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535798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9255BE" wp14:editId="5514BB3D">
                  <wp:extent cx="523810" cy="52381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10" cy="5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1620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9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传感器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LJ12A3-4-Z/BX</w:t>
            </w:r>
          </w:p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 xml:space="preserve">NPN 常开4mm </w:t>
            </w:r>
          </w:p>
          <w:p w:rsidR="001B7707" w:rsidRDefault="001B7707" w:rsidP="00535798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三线</w:t>
            </w:r>
          </w:p>
        </w:tc>
        <w:tc>
          <w:tcPr>
            <w:tcW w:w="708" w:type="dxa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    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noProof/>
                <w:kern w:val="0"/>
                <w:sz w:val="24"/>
              </w:rPr>
              <w:drawing>
                <wp:inline distT="0" distB="0" distL="114300" distR="114300" wp14:anchorId="7C666BF8" wp14:editId="0048F944">
                  <wp:extent cx="650240" cy="650240"/>
                  <wp:effectExtent l="0" t="0" r="16510" b="16510"/>
                  <wp:docPr id="19" name="图片 11" descr="C:\Users\acer\Desktop\TB21ObsnVXXXXc0XpXXXXXXXXXX_!!2688321734_jpg_250x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1" descr="C:\Users\acer\Desktop\TB21ObsnVXXXXc0XpXXXXXXXXXX_!!2688321734_jpg_250x25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535798">
        <w:trPr>
          <w:trHeight w:val="68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号码管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梅花型（内径2mm）</w:t>
            </w:r>
          </w:p>
        </w:tc>
        <w:tc>
          <w:tcPr>
            <w:tcW w:w="708" w:type="dxa"/>
            <w:vAlign w:val="center"/>
          </w:tcPr>
          <w:p w:rsidR="001B7707" w:rsidRDefault="001B7707" w:rsidP="00535798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AF3D1D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1C2493" wp14:editId="278E7311">
                  <wp:extent cx="600000" cy="323810"/>
                  <wp:effectExtent l="0" t="0" r="0" b="63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0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535798">
        <w:trPr>
          <w:trHeight w:val="111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11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毛刷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8号</w:t>
            </w:r>
          </w:p>
        </w:tc>
        <w:tc>
          <w:tcPr>
            <w:tcW w:w="708" w:type="dxa"/>
            <w:vAlign w:val="center"/>
          </w:tcPr>
          <w:p w:rsidR="001B7707" w:rsidRDefault="001B7707" w:rsidP="00535798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支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hyperlink r:id="rId18" w:tgtFrame="_blank" w:history="1">
              <w:r>
                <w:rPr>
                  <w:rFonts w:ascii="仿宋" w:eastAsia="仿宋" w:hAnsi="仿宋" w:cs="仿宋"/>
                  <w:color w:val="3D3D3D"/>
                  <w:sz w:val="24"/>
                  <w:szCs w:val="24"/>
                </w:rPr>
                <w:fldChar w:fldCharType="begin"/>
              </w:r>
              <w:r>
                <w:rPr>
                  <w:rFonts w:ascii="仿宋" w:eastAsia="仿宋" w:hAnsi="仿宋" w:cs="仿宋"/>
                  <w:color w:val="3D3D3D"/>
                  <w:sz w:val="24"/>
                  <w:szCs w:val="24"/>
                </w:rPr>
                <w:instrText xml:space="preserve"> INCLUDEPICTURE "https://g-search3.alicdn.com/img/bao/uploaded/i4/i4/688143619/O1CN01dIopwK1cbXq29A5cG_!!0-item_pic.jpg_250x250.jpg" \* MERGEFORMATINET </w:instrText>
              </w:r>
              <w:r>
                <w:rPr>
                  <w:rFonts w:ascii="仿宋" w:eastAsia="仿宋" w:hAnsi="仿宋" w:cs="仿宋"/>
                  <w:color w:val="3D3D3D"/>
                  <w:sz w:val="24"/>
                  <w:szCs w:val="24"/>
                </w:rPr>
                <w:fldChar w:fldCharType="separate"/>
              </w:r>
              <w:r w:rsidR="00AF3D1D">
                <w:rPr>
                  <w:noProof/>
                </w:rPr>
                <w:drawing>
                  <wp:inline distT="0" distB="0" distL="0" distR="0" wp14:anchorId="0ABDBC92" wp14:editId="530BE46C">
                    <wp:extent cx="647619" cy="542857"/>
                    <wp:effectExtent l="0" t="0" r="635" b="0"/>
                    <wp:docPr id="52" name="图片 5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7619" cy="54285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仿宋" w:eastAsia="仿宋" w:hAnsi="仿宋" w:cs="仿宋"/>
                  <w:color w:val="3D3D3D"/>
                  <w:sz w:val="24"/>
                  <w:szCs w:val="24"/>
                </w:rPr>
                <w:fldChar w:fldCharType="end"/>
              </w:r>
            </w:hyperlink>
          </w:p>
        </w:tc>
      </w:tr>
      <w:tr w:rsidR="001B7707" w:rsidTr="00187AB7">
        <w:trPr>
          <w:trHeight w:val="111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12</w:t>
            </w:r>
          </w:p>
        </w:tc>
        <w:tc>
          <w:tcPr>
            <w:tcW w:w="1275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pacing w:val="-2"/>
                <w:sz w:val="24"/>
              </w:rPr>
              <w:t>PLC下载线</w:t>
            </w:r>
          </w:p>
        </w:tc>
        <w:tc>
          <w:tcPr>
            <w:tcW w:w="2127" w:type="dxa"/>
            <w:vAlign w:val="center"/>
          </w:tcPr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三菱PLC</w:t>
            </w:r>
          </w:p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FX3U-2N</w:t>
            </w:r>
          </w:p>
          <w:p w:rsidR="001B7707" w:rsidRDefault="001B7707" w:rsidP="00535798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2米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noProof/>
                <w:kern w:val="0"/>
                <w:sz w:val="24"/>
              </w:rPr>
              <w:drawing>
                <wp:inline distT="0" distB="0" distL="114300" distR="114300" wp14:anchorId="099FD394" wp14:editId="538487B7">
                  <wp:extent cx="703580" cy="695325"/>
                  <wp:effectExtent l="0" t="0" r="1270" b="9525"/>
                  <wp:docPr id="48" name="图片 4" descr="D:\用户目录\我的文档\Tencent Files\3367878848\Image\C2C\6B73572A5B47780E664536F7555D4C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" descr="D:\用户目录\我的文档\Tencent Files\3367878848\Image\C2C\6B73572A5B47780E664536F7555D4C2D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70358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AF3D1D">
        <w:trPr>
          <w:trHeight w:val="706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1B7707" w:rsidRDefault="001B7707" w:rsidP="00AF3D1D">
            <w:pPr>
              <w:jc w:val="center"/>
              <w:rPr>
                <w:rFonts w:ascii="仿宋" w:eastAsia="仿宋" w:hAnsi="仿宋" w:cs="仿宋"/>
                <w:bCs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内六角</w:t>
            </w:r>
          </w:p>
          <w:p w:rsidR="001B7707" w:rsidRPr="00AF3D1D" w:rsidRDefault="001B7707" w:rsidP="00AF3D1D">
            <w:pPr>
              <w:jc w:val="center"/>
              <w:rPr>
                <w:rFonts w:ascii="仿宋" w:eastAsia="仿宋" w:hAnsi="仿宋" w:cs="仿宋" w:hint="eastAsia"/>
                <w:bCs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螺丝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M7*38不锈钢</w:t>
            </w:r>
          </w:p>
        </w:tc>
        <w:tc>
          <w:tcPr>
            <w:tcW w:w="708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sz w:val="24"/>
              </w:rPr>
              <w:drawing>
                <wp:inline distT="0" distB="0" distL="114300" distR="114300" wp14:anchorId="1E57651A" wp14:editId="19CE6652">
                  <wp:extent cx="673100" cy="548005"/>
                  <wp:effectExtent l="0" t="0" r="12700" b="444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4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AF3D1D">
        <w:trPr>
          <w:trHeight w:val="1079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14</w:t>
            </w:r>
          </w:p>
        </w:tc>
        <w:tc>
          <w:tcPr>
            <w:tcW w:w="1275" w:type="dxa"/>
            <w:vAlign w:val="center"/>
          </w:tcPr>
          <w:p w:rsidR="001B7707" w:rsidRDefault="001B7707" w:rsidP="00AF3D1D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弹片</w:t>
            </w:r>
          </w:p>
        </w:tc>
        <w:tc>
          <w:tcPr>
            <w:tcW w:w="2127" w:type="dxa"/>
            <w:vAlign w:val="center"/>
          </w:tcPr>
          <w:p w:rsidR="00AF3D1D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M4不锈钢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（100粒一袋）</w:t>
            </w:r>
          </w:p>
        </w:tc>
        <w:tc>
          <w:tcPr>
            <w:tcW w:w="708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袋</w:t>
            </w:r>
          </w:p>
        </w:tc>
        <w:tc>
          <w:tcPr>
            <w:tcW w:w="1060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AF3D1D" w:rsidP="00AF3D1D">
            <w:pPr>
              <w:widowControl/>
              <w:spacing w:line="300" w:lineRule="exact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-3175</wp:posOffset>
                  </wp:positionV>
                  <wp:extent cx="720725" cy="581660"/>
                  <wp:effectExtent l="0" t="0" r="3175" b="8890"/>
                  <wp:wrapSquare wrapText="bothSides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7707" w:rsidTr="00AF3D1D">
        <w:trPr>
          <w:trHeight w:val="421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15</w:t>
            </w:r>
          </w:p>
        </w:tc>
        <w:tc>
          <w:tcPr>
            <w:tcW w:w="1275" w:type="dxa"/>
            <w:vAlign w:val="center"/>
          </w:tcPr>
          <w:p w:rsidR="001B7707" w:rsidRDefault="001B7707" w:rsidP="00AF3D1D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弹片</w:t>
            </w:r>
          </w:p>
        </w:tc>
        <w:tc>
          <w:tcPr>
            <w:tcW w:w="2127" w:type="dxa"/>
            <w:vAlign w:val="center"/>
          </w:tcPr>
          <w:p w:rsidR="00AF3D1D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M5不锈钢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（100粒一袋）</w:t>
            </w:r>
          </w:p>
        </w:tc>
        <w:tc>
          <w:tcPr>
            <w:tcW w:w="708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袋</w:t>
            </w:r>
          </w:p>
        </w:tc>
        <w:tc>
          <w:tcPr>
            <w:tcW w:w="1060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同上</w:t>
            </w:r>
          </w:p>
        </w:tc>
      </w:tr>
      <w:tr w:rsidR="001B7707" w:rsidTr="00AF3D1D">
        <w:trPr>
          <w:trHeight w:val="513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16</w:t>
            </w:r>
          </w:p>
        </w:tc>
        <w:tc>
          <w:tcPr>
            <w:tcW w:w="1275" w:type="dxa"/>
            <w:vAlign w:val="center"/>
          </w:tcPr>
          <w:p w:rsidR="001B7707" w:rsidRDefault="001B7707" w:rsidP="00AF3D1D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弹片</w:t>
            </w:r>
          </w:p>
        </w:tc>
        <w:tc>
          <w:tcPr>
            <w:tcW w:w="2127" w:type="dxa"/>
            <w:vAlign w:val="center"/>
          </w:tcPr>
          <w:p w:rsidR="00AF3D1D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M6不锈钢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（100粒一袋）</w:t>
            </w:r>
          </w:p>
        </w:tc>
        <w:tc>
          <w:tcPr>
            <w:tcW w:w="708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袋</w:t>
            </w:r>
          </w:p>
        </w:tc>
        <w:tc>
          <w:tcPr>
            <w:tcW w:w="1060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同上</w:t>
            </w:r>
          </w:p>
        </w:tc>
      </w:tr>
      <w:tr w:rsidR="001B7707" w:rsidTr="00AF3D1D">
        <w:trPr>
          <w:trHeight w:val="537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17</w:t>
            </w:r>
          </w:p>
        </w:tc>
        <w:tc>
          <w:tcPr>
            <w:tcW w:w="1275" w:type="dxa"/>
            <w:vAlign w:val="center"/>
          </w:tcPr>
          <w:p w:rsidR="001B7707" w:rsidRDefault="001B7707" w:rsidP="00AF3D1D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弹片</w:t>
            </w:r>
          </w:p>
        </w:tc>
        <w:tc>
          <w:tcPr>
            <w:tcW w:w="2127" w:type="dxa"/>
            <w:vAlign w:val="center"/>
          </w:tcPr>
          <w:p w:rsidR="00AF3D1D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M10不锈钢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（100粒一袋）</w:t>
            </w:r>
          </w:p>
        </w:tc>
        <w:tc>
          <w:tcPr>
            <w:tcW w:w="708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袋</w:t>
            </w:r>
          </w:p>
        </w:tc>
        <w:tc>
          <w:tcPr>
            <w:tcW w:w="1060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同上</w:t>
            </w:r>
          </w:p>
        </w:tc>
      </w:tr>
      <w:tr w:rsidR="001B7707" w:rsidTr="00AF3D1D">
        <w:trPr>
          <w:trHeight w:val="41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1B7707" w:rsidRDefault="001B7707" w:rsidP="00AF3D1D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垫片</w:t>
            </w:r>
          </w:p>
        </w:tc>
        <w:tc>
          <w:tcPr>
            <w:tcW w:w="2127" w:type="dxa"/>
            <w:vAlign w:val="center"/>
          </w:tcPr>
          <w:p w:rsidR="00AF3D1D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M4不锈钢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（100粒一袋）</w:t>
            </w:r>
          </w:p>
        </w:tc>
        <w:tc>
          <w:tcPr>
            <w:tcW w:w="708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袋</w:t>
            </w:r>
          </w:p>
        </w:tc>
        <w:tc>
          <w:tcPr>
            <w:tcW w:w="1060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同上</w:t>
            </w:r>
          </w:p>
        </w:tc>
      </w:tr>
      <w:tr w:rsidR="001B7707" w:rsidTr="00AF3D1D">
        <w:trPr>
          <w:trHeight w:val="507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19</w:t>
            </w:r>
          </w:p>
        </w:tc>
        <w:tc>
          <w:tcPr>
            <w:tcW w:w="1275" w:type="dxa"/>
            <w:vAlign w:val="center"/>
          </w:tcPr>
          <w:p w:rsidR="001B7707" w:rsidRDefault="001B7707" w:rsidP="00AF3D1D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垫片</w:t>
            </w:r>
          </w:p>
        </w:tc>
        <w:tc>
          <w:tcPr>
            <w:tcW w:w="2127" w:type="dxa"/>
            <w:vAlign w:val="center"/>
          </w:tcPr>
          <w:p w:rsidR="00AF3D1D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M6不锈钢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（100粒一袋）</w:t>
            </w:r>
          </w:p>
        </w:tc>
        <w:tc>
          <w:tcPr>
            <w:tcW w:w="708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袋</w:t>
            </w:r>
          </w:p>
        </w:tc>
        <w:tc>
          <w:tcPr>
            <w:tcW w:w="1060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同上</w:t>
            </w:r>
          </w:p>
        </w:tc>
      </w:tr>
      <w:tr w:rsidR="001B7707" w:rsidTr="00AF3D1D">
        <w:trPr>
          <w:trHeight w:val="557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275" w:type="dxa"/>
            <w:vAlign w:val="center"/>
          </w:tcPr>
          <w:p w:rsidR="001B7707" w:rsidRDefault="001B7707" w:rsidP="00AF3D1D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垫片</w:t>
            </w:r>
          </w:p>
        </w:tc>
        <w:tc>
          <w:tcPr>
            <w:tcW w:w="2127" w:type="dxa"/>
            <w:vAlign w:val="center"/>
          </w:tcPr>
          <w:p w:rsidR="00AF3D1D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M10不锈钢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（100粒一袋）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袋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同上</w:t>
            </w:r>
          </w:p>
        </w:tc>
      </w:tr>
      <w:tr w:rsidR="001B7707" w:rsidTr="00AF3D1D">
        <w:trPr>
          <w:trHeight w:val="551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21</w:t>
            </w:r>
          </w:p>
        </w:tc>
        <w:tc>
          <w:tcPr>
            <w:tcW w:w="1275" w:type="dxa"/>
            <w:vAlign w:val="center"/>
          </w:tcPr>
          <w:p w:rsidR="001B7707" w:rsidRDefault="001B7707" w:rsidP="00AF3D1D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垫片</w:t>
            </w:r>
          </w:p>
        </w:tc>
        <w:tc>
          <w:tcPr>
            <w:tcW w:w="2127" w:type="dxa"/>
            <w:vAlign w:val="center"/>
          </w:tcPr>
          <w:p w:rsidR="00AF3D1D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M5不锈钢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（100粒一袋）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袋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同上</w:t>
            </w:r>
          </w:p>
        </w:tc>
      </w:tr>
      <w:tr w:rsidR="001B7707" w:rsidTr="00187AB7">
        <w:trPr>
          <w:trHeight w:val="981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1B7707" w:rsidRDefault="001B7707" w:rsidP="00AF3D1D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紫铜片</w:t>
            </w:r>
          </w:p>
        </w:tc>
        <w:tc>
          <w:tcPr>
            <w:tcW w:w="2127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厚：0.05mm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长：2m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宽：200mm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AF3D1D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2B74DD" wp14:editId="089893FA">
                  <wp:extent cx="647619" cy="533333"/>
                  <wp:effectExtent l="0" t="0" r="635" b="63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9" cy="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1101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23</w:t>
            </w:r>
          </w:p>
        </w:tc>
        <w:tc>
          <w:tcPr>
            <w:tcW w:w="1275" w:type="dxa"/>
            <w:vAlign w:val="center"/>
          </w:tcPr>
          <w:p w:rsidR="001B7707" w:rsidRDefault="001B7707" w:rsidP="00AF3D1D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紫铜片</w:t>
            </w:r>
          </w:p>
        </w:tc>
        <w:tc>
          <w:tcPr>
            <w:tcW w:w="2127" w:type="dxa"/>
            <w:vAlign w:val="center"/>
          </w:tcPr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厚：0.10mm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长：2m</w:t>
            </w:r>
          </w:p>
          <w:p w:rsidR="001B7707" w:rsidRDefault="001B7707" w:rsidP="00AF3D1D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宽：200mm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AF3D1D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DDA043" wp14:editId="15B93748">
                  <wp:extent cx="647619" cy="533333"/>
                  <wp:effectExtent l="0" t="0" r="635" b="63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9" cy="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24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紫铜片</w:t>
            </w:r>
          </w:p>
        </w:tc>
        <w:tc>
          <w:tcPr>
            <w:tcW w:w="2127" w:type="dxa"/>
            <w:vAlign w:val="center"/>
          </w:tcPr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厚：0.15mm</w:t>
            </w:r>
          </w:p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长：2m</w:t>
            </w:r>
          </w:p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宽：200mm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617079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6F1088" wp14:editId="66F775C3">
                  <wp:extent cx="647619" cy="533333"/>
                  <wp:effectExtent l="0" t="0" r="635" b="635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9" cy="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25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紫铜片</w:t>
            </w:r>
          </w:p>
        </w:tc>
        <w:tc>
          <w:tcPr>
            <w:tcW w:w="2127" w:type="dxa"/>
            <w:vAlign w:val="center"/>
          </w:tcPr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厚：0.20mm</w:t>
            </w:r>
          </w:p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长：2m</w:t>
            </w:r>
          </w:p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宽：200mm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617079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4EA328" wp14:editId="1BF7F4FC">
                  <wp:extent cx="647619" cy="533333"/>
                  <wp:effectExtent l="0" t="0" r="635" b="635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9" cy="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紫铜片</w:t>
            </w:r>
          </w:p>
        </w:tc>
        <w:tc>
          <w:tcPr>
            <w:tcW w:w="2127" w:type="dxa"/>
            <w:vAlign w:val="center"/>
          </w:tcPr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厚：0.30mm</w:t>
            </w:r>
          </w:p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长：2m</w:t>
            </w:r>
          </w:p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宽：200mm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617079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4FF119" wp14:editId="69908A98">
                  <wp:extent cx="647619" cy="533333"/>
                  <wp:effectExtent l="0" t="0" r="635" b="635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9" cy="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27</w:t>
            </w:r>
          </w:p>
        </w:tc>
        <w:tc>
          <w:tcPr>
            <w:tcW w:w="1275" w:type="dxa"/>
            <w:vAlign w:val="center"/>
          </w:tcPr>
          <w:p w:rsidR="001B7707" w:rsidRDefault="001B7707" w:rsidP="00617079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内径15外径35角接触轴承</w:t>
            </w:r>
            <w:r>
              <w:rPr>
                <w:rFonts w:ascii="仿宋" w:eastAsia="仿宋" w:hAnsi="仿宋" w:cs="仿宋" w:hint="eastAsia"/>
                <w:spacing w:val="-2"/>
                <w:sz w:val="24"/>
              </w:rPr>
              <w:t>轴承垫圈垫片内隔环</w:t>
            </w:r>
          </w:p>
        </w:tc>
        <w:tc>
          <w:tcPr>
            <w:tcW w:w="2127" w:type="dxa"/>
            <w:vAlign w:val="center"/>
          </w:tcPr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spacing w:val="-2"/>
                <w:sz w:val="24"/>
              </w:rPr>
            </w:pPr>
            <w:r>
              <w:rPr>
                <w:rFonts w:ascii="仿宋" w:eastAsia="仿宋" w:hAnsi="仿宋" w:cs="仿宋" w:hint="eastAsia"/>
                <w:spacing w:val="-2"/>
                <w:sz w:val="24"/>
              </w:rPr>
              <w:t>外直径20mm内直径15mm</w:t>
            </w:r>
          </w:p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spacing w:val="-2"/>
                <w:sz w:val="24"/>
              </w:rPr>
            </w:pPr>
            <w:r>
              <w:rPr>
                <w:rFonts w:ascii="仿宋" w:eastAsia="仿宋" w:hAnsi="仿宋" w:cs="仿宋" w:hint="eastAsia"/>
                <w:spacing w:val="-2"/>
                <w:sz w:val="24"/>
              </w:rPr>
              <w:t>（厚度2.83mm 2.85mm  2.9mm</w:t>
            </w:r>
          </w:p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pacing w:val="-2"/>
                <w:sz w:val="24"/>
              </w:rPr>
              <w:t xml:space="preserve">2.93mm 3.0mm 3.03mm各5个） 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617079" w:rsidP="00187AB7">
            <w:pPr>
              <w:widowControl/>
              <w:jc w:val="left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F211683" wp14:editId="5401D8FD">
                  <wp:extent cx="447619" cy="466667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19" cy="4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28</w:t>
            </w:r>
          </w:p>
        </w:tc>
        <w:tc>
          <w:tcPr>
            <w:tcW w:w="1275" w:type="dxa"/>
            <w:vAlign w:val="center"/>
          </w:tcPr>
          <w:p w:rsidR="001B7707" w:rsidRDefault="001B7707" w:rsidP="00617079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内径15外径35角接触轴承</w:t>
            </w:r>
            <w:r>
              <w:rPr>
                <w:rFonts w:ascii="仿宋" w:eastAsia="仿宋" w:hAnsi="仿宋" w:cs="仿宋" w:hint="eastAsia"/>
                <w:spacing w:val="-2"/>
                <w:sz w:val="24"/>
              </w:rPr>
              <w:t>轴承垫圈垫片外隔环</w:t>
            </w:r>
          </w:p>
        </w:tc>
        <w:tc>
          <w:tcPr>
            <w:tcW w:w="2127" w:type="dxa"/>
            <w:vAlign w:val="center"/>
          </w:tcPr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spacing w:val="-2"/>
                <w:sz w:val="24"/>
              </w:rPr>
            </w:pPr>
            <w:r>
              <w:rPr>
                <w:rFonts w:ascii="仿宋" w:eastAsia="仿宋" w:hAnsi="仿宋" w:cs="仿宋" w:hint="eastAsia"/>
                <w:spacing w:val="-2"/>
                <w:sz w:val="24"/>
              </w:rPr>
              <w:t>外直径35mm内直径30mm</w:t>
            </w:r>
          </w:p>
          <w:p w:rsidR="001B7707" w:rsidRDefault="001B7707" w:rsidP="00617079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pacing w:val="-2"/>
                <w:sz w:val="24"/>
              </w:rPr>
              <w:t xml:space="preserve">（厚度2.65mm 2.7mm 2.73mm 2.75mm 2.8mm  2.83mm  各5个） 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617079" w:rsidP="00187AB7">
            <w:pPr>
              <w:widowControl/>
              <w:jc w:val="left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3399EEC" wp14:editId="365AF198">
                  <wp:extent cx="523810" cy="485714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10" cy="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29</w:t>
            </w:r>
          </w:p>
        </w:tc>
        <w:tc>
          <w:tcPr>
            <w:tcW w:w="1275" w:type="dxa"/>
            <w:vAlign w:val="center"/>
          </w:tcPr>
          <w:p w:rsidR="00617079" w:rsidRDefault="001B7707" w:rsidP="00617079">
            <w:pPr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金士顿</w:t>
            </w:r>
          </w:p>
          <w:p w:rsidR="001B7707" w:rsidRDefault="001B7707" w:rsidP="00617079">
            <w:pPr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u盘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32GB(DT100G3)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747862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337825" wp14:editId="405ED287">
                  <wp:extent cx="695238" cy="400000"/>
                  <wp:effectExtent l="0" t="0" r="0" b="63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0C180B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30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百分表平面侧头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15mm平面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0C180B" w:rsidP="000C180B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AC0C52C" wp14:editId="04B988C7">
                  <wp:extent cx="333333" cy="257143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3" cy="2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31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清洁毛巾</w:t>
            </w:r>
          </w:p>
        </w:tc>
        <w:tc>
          <w:tcPr>
            <w:tcW w:w="2127" w:type="dxa"/>
            <w:vAlign w:val="center"/>
          </w:tcPr>
          <w:p w:rsidR="000C180B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加厚10条装</w:t>
            </w:r>
          </w:p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深蓝色30*30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条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0C180B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BD5164" wp14:editId="222BA37C">
                  <wp:extent cx="609524" cy="485714"/>
                  <wp:effectExtent l="0" t="0" r="635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24" cy="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32</w:t>
            </w:r>
          </w:p>
        </w:tc>
        <w:tc>
          <w:tcPr>
            <w:tcW w:w="1275" w:type="dxa"/>
            <w:vAlign w:val="center"/>
          </w:tcPr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轴承</w:t>
            </w:r>
          </w:p>
        </w:tc>
        <w:tc>
          <w:tcPr>
            <w:tcW w:w="2127" w:type="dxa"/>
            <w:vAlign w:val="center"/>
          </w:tcPr>
          <w:p w:rsidR="001B7707" w:rsidRDefault="00515F1F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HRB</w:t>
            </w:r>
            <w:r w:rsidR="001B7707">
              <w:rPr>
                <w:rFonts w:ascii="仿宋" w:eastAsia="仿宋" w:hAnsi="仿宋" w:cs="仿宋" w:hint="eastAsia"/>
                <w:kern w:val="0"/>
                <w:sz w:val="24"/>
              </w:rPr>
              <w:t>7202AC</w:t>
            </w:r>
          </w:p>
          <w:p w:rsidR="00515F1F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哈尔滨轴承制造有限公司</w:t>
            </w:r>
          </w:p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红轴</w:t>
            </w:r>
          </w:p>
        </w:tc>
        <w:tc>
          <w:tcPr>
            <w:tcW w:w="708" w:type="dxa"/>
            <w:vAlign w:val="center"/>
          </w:tcPr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515F1F">
            <w:pPr>
              <w:widowControl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4"/>
              </w:rPr>
              <w:drawing>
                <wp:inline distT="0" distB="0" distL="114300" distR="114300" wp14:anchorId="35CCEDD6" wp14:editId="11CCECE8">
                  <wp:extent cx="668020" cy="739775"/>
                  <wp:effectExtent l="0" t="0" r="17780" b="3175"/>
                  <wp:docPr id="6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33</w:t>
            </w:r>
          </w:p>
        </w:tc>
        <w:tc>
          <w:tcPr>
            <w:tcW w:w="1275" w:type="dxa"/>
            <w:vAlign w:val="center"/>
          </w:tcPr>
          <w:p w:rsidR="001B7707" w:rsidRDefault="001B7707" w:rsidP="00515F1F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剪刀</w:t>
            </w:r>
          </w:p>
        </w:tc>
        <w:tc>
          <w:tcPr>
            <w:tcW w:w="2127" w:type="dxa"/>
            <w:vAlign w:val="center"/>
          </w:tcPr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FUJIYA富具亚F-700(8寸)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sz w:val="24"/>
              </w:rPr>
              <w:drawing>
                <wp:inline distT="0" distB="0" distL="114300" distR="114300" wp14:anchorId="7DA942AA" wp14:editId="616F7169">
                  <wp:extent cx="732790" cy="662305"/>
                  <wp:effectExtent l="0" t="0" r="10160" b="4445"/>
                  <wp:docPr id="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34</w:t>
            </w:r>
          </w:p>
        </w:tc>
        <w:tc>
          <w:tcPr>
            <w:tcW w:w="1275" w:type="dxa"/>
            <w:vAlign w:val="center"/>
          </w:tcPr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螺丝刀   （宝工）</w:t>
            </w:r>
          </w:p>
        </w:tc>
        <w:tc>
          <w:tcPr>
            <w:tcW w:w="2127" w:type="dxa"/>
            <w:vAlign w:val="center"/>
          </w:tcPr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一字SD-081-S5  (3.0*50mm)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515F1F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F307E6" wp14:editId="133A512B">
                  <wp:extent cx="580952" cy="495238"/>
                  <wp:effectExtent l="0" t="0" r="0" b="63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52" cy="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35</w:t>
            </w:r>
          </w:p>
        </w:tc>
        <w:tc>
          <w:tcPr>
            <w:tcW w:w="1275" w:type="dxa"/>
            <w:vAlign w:val="center"/>
          </w:tcPr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螺丝刀   （宝工）</w:t>
            </w:r>
          </w:p>
        </w:tc>
        <w:tc>
          <w:tcPr>
            <w:tcW w:w="2127" w:type="dxa"/>
            <w:vAlign w:val="center"/>
          </w:tcPr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十字SD-081-S5  (3.0*50mm)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515F1F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C27679" wp14:editId="478A93D4">
                  <wp:extent cx="580952" cy="495238"/>
                  <wp:effectExtent l="0" t="0" r="0" b="635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52" cy="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515F1F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36</w:t>
            </w:r>
          </w:p>
        </w:tc>
        <w:tc>
          <w:tcPr>
            <w:tcW w:w="1275" w:type="dxa"/>
            <w:vAlign w:val="center"/>
          </w:tcPr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万用表</w:t>
            </w:r>
          </w:p>
        </w:tc>
        <w:tc>
          <w:tcPr>
            <w:tcW w:w="2127" w:type="dxa"/>
            <w:vAlign w:val="center"/>
          </w:tcPr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台湾宝工 </w:t>
            </w:r>
          </w:p>
          <w:p w:rsidR="001B7707" w:rsidRDefault="001B7707" w:rsidP="00515F1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MT-1280-c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515F1F" w:rsidP="00515F1F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C881148" wp14:editId="37EEEAD0">
                  <wp:extent cx="419048" cy="628571"/>
                  <wp:effectExtent l="0" t="0" r="635" b="635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48" cy="6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F410ED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37</w:t>
            </w:r>
          </w:p>
        </w:tc>
        <w:tc>
          <w:tcPr>
            <w:tcW w:w="1275" w:type="dxa"/>
            <w:vAlign w:val="center"/>
          </w:tcPr>
          <w:p w:rsidR="001B7707" w:rsidRDefault="001B7707" w:rsidP="009A7F4E">
            <w:pPr>
              <w:spacing w:line="24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万用表</w:t>
            </w:r>
          </w:p>
          <w:p w:rsidR="001B7707" w:rsidRDefault="001B7707" w:rsidP="009A7F4E">
            <w:pPr>
              <w:spacing w:line="24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电池</w:t>
            </w:r>
          </w:p>
        </w:tc>
        <w:tc>
          <w:tcPr>
            <w:tcW w:w="2127" w:type="dxa"/>
            <w:vAlign w:val="center"/>
          </w:tcPr>
          <w:p w:rsidR="001B7707" w:rsidRDefault="001B7707" w:rsidP="009A7F4E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9V（一盒10个）</w:t>
            </w:r>
          </w:p>
        </w:tc>
        <w:tc>
          <w:tcPr>
            <w:tcW w:w="708" w:type="dxa"/>
            <w:vAlign w:val="center"/>
          </w:tcPr>
          <w:p w:rsidR="001B7707" w:rsidRDefault="001B7707" w:rsidP="009A7F4E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盒</w:t>
            </w:r>
          </w:p>
        </w:tc>
        <w:tc>
          <w:tcPr>
            <w:tcW w:w="1060" w:type="dxa"/>
            <w:vAlign w:val="center"/>
          </w:tcPr>
          <w:p w:rsidR="001B7707" w:rsidRDefault="001B7707" w:rsidP="009A7F4E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9A7F4E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C7BC70" wp14:editId="4C6DDDD1">
                  <wp:extent cx="638095" cy="733333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95" cy="7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38</w:t>
            </w:r>
          </w:p>
        </w:tc>
        <w:tc>
          <w:tcPr>
            <w:tcW w:w="1275" w:type="dxa"/>
            <w:vAlign w:val="center"/>
          </w:tcPr>
          <w:p w:rsidR="001B7707" w:rsidRDefault="001B7707" w:rsidP="009A7F4E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电工胶带</w:t>
            </w:r>
          </w:p>
        </w:tc>
        <w:tc>
          <w:tcPr>
            <w:tcW w:w="2127" w:type="dxa"/>
            <w:vAlign w:val="center"/>
          </w:tcPr>
          <w:p w:rsidR="001B7707" w:rsidRDefault="001B7707" w:rsidP="009A7F4E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耐高温电气绝缘高压电工防水胶带（高粘）</w:t>
            </w:r>
          </w:p>
        </w:tc>
        <w:tc>
          <w:tcPr>
            <w:tcW w:w="708" w:type="dxa"/>
            <w:vAlign w:val="center"/>
          </w:tcPr>
          <w:p w:rsidR="001B7707" w:rsidRDefault="001B7707" w:rsidP="009A7F4E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1B7707" w:rsidRDefault="001B7707" w:rsidP="009A7F4E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bCs/>
                <w:kern w:val="0"/>
                <w:sz w:val="24"/>
                <w:szCs w:val="24"/>
                <w:lang w:bidi="ar"/>
              </w:rPr>
              <w:fldChar w:fldCharType="begin"/>
            </w:r>
            <w:r>
              <w:rPr>
                <w:rFonts w:ascii="仿宋" w:eastAsia="仿宋" w:hAnsi="仿宋" w:cs="仿宋"/>
                <w:bCs/>
                <w:kern w:val="0"/>
                <w:sz w:val="24"/>
                <w:szCs w:val="24"/>
                <w:lang w:bidi="ar"/>
              </w:rPr>
              <w:instrText xml:space="preserve">INCLUDEPICTURE \d "D:\\用户目录\\我的文档\\Tencent Files\\3367878848\\Image\\Group\\0[YVQGE[`WSR4D8UAJ$C2IY.jpg" \* MERGEFORMATINET </w:instrText>
            </w:r>
            <w:r>
              <w:rPr>
                <w:rFonts w:ascii="仿宋" w:eastAsia="仿宋" w:hAnsi="仿宋" w:cs="仿宋"/>
                <w:bCs/>
                <w:kern w:val="0"/>
                <w:sz w:val="24"/>
                <w:szCs w:val="24"/>
                <w:lang w:bidi="ar"/>
              </w:rPr>
              <w:fldChar w:fldCharType="separate"/>
            </w:r>
            <w:r w:rsidR="009A7F4E">
              <w:rPr>
                <w:noProof/>
              </w:rPr>
              <w:drawing>
                <wp:inline distT="0" distB="0" distL="0" distR="0" wp14:anchorId="33702BBE" wp14:editId="597E0B0A">
                  <wp:extent cx="580952" cy="457143"/>
                  <wp:effectExtent l="0" t="0" r="0" b="63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52" cy="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bCs/>
                <w:kern w:val="0"/>
                <w:sz w:val="24"/>
                <w:szCs w:val="24"/>
                <w:lang w:bidi="ar"/>
              </w:rPr>
              <w:fldChar w:fldCharType="end"/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39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无菌棉签</w:t>
            </w:r>
          </w:p>
          <w:p w:rsidR="001B7707" w:rsidRDefault="001B7707" w:rsidP="00187AB7">
            <w:pPr>
              <w:ind w:firstLineChars="100" w:firstLine="240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127" w:type="dxa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2000/包</w:t>
            </w:r>
          </w:p>
        </w:tc>
        <w:tc>
          <w:tcPr>
            <w:tcW w:w="708" w:type="dxa"/>
          </w:tcPr>
          <w:p w:rsidR="001B7707" w:rsidRDefault="001B7707" w:rsidP="00187AB7">
            <w:pPr>
              <w:rPr>
                <w:rFonts w:ascii="仿宋" w:eastAsia="仿宋" w:hAnsi="仿宋" w:cs="仿宋"/>
                <w:sz w:val="24"/>
              </w:rPr>
            </w:pP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包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sz w:val="24"/>
                <w:szCs w:val="24"/>
              </w:rPr>
              <w:drawing>
                <wp:inline distT="0" distB="0" distL="114300" distR="114300" wp14:anchorId="5D10D467" wp14:editId="69B14AA2">
                  <wp:extent cx="718820" cy="553085"/>
                  <wp:effectExtent l="0" t="0" r="5080" b="18415"/>
                  <wp:docPr id="3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9A7F4E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40</w:t>
            </w:r>
          </w:p>
        </w:tc>
        <w:tc>
          <w:tcPr>
            <w:tcW w:w="1275" w:type="dxa"/>
            <w:vAlign w:val="center"/>
          </w:tcPr>
          <w:p w:rsidR="001B7707" w:rsidRDefault="001B7707" w:rsidP="009A7F4E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碘伏</w:t>
            </w:r>
          </w:p>
        </w:tc>
        <w:tc>
          <w:tcPr>
            <w:tcW w:w="2127" w:type="dxa"/>
            <w:vAlign w:val="center"/>
          </w:tcPr>
          <w:p w:rsidR="001B7707" w:rsidRDefault="001B7707" w:rsidP="009A7F4E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500ML</w:t>
            </w:r>
          </w:p>
        </w:tc>
        <w:tc>
          <w:tcPr>
            <w:tcW w:w="708" w:type="dxa"/>
            <w:vAlign w:val="center"/>
          </w:tcPr>
          <w:p w:rsidR="001B7707" w:rsidRDefault="001B7707" w:rsidP="009A7F4E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瓶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sz w:val="24"/>
                <w:szCs w:val="24"/>
              </w:rPr>
              <w:drawing>
                <wp:inline distT="0" distB="0" distL="114300" distR="114300" wp14:anchorId="5189132D" wp14:editId="12B17586">
                  <wp:extent cx="384810" cy="582930"/>
                  <wp:effectExtent l="0" t="0" r="15240" b="7620"/>
                  <wp:docPr id="3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9A7F4E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41</w:t>
            </w:r>
          </w:p>
        </w:tc>
        <w:tc>
          <w:tcPr>
            <w:tcW w:w="1275" w:type="dxa"/>
            <w:vAlign w:val="center"/>
          </w:tcPr>
          <w:p w:rsidR="001B7707" w:rsidRDefault="001B7707" w:rsidP="009A7F4E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鼠标</w:t>
            </w:r>
          </w:p>
        </w:tc>
        <w:tc>
          <w:tcPr>
            <w:tcW w:w="2127" w:type="dxa"/>
            <w:vAlign w:val="center"/>
          </w:tcPr>
          <w:p w:rsidR="001B7707" w:rsidRDefault="001B7707" w:rsidP="009A7F4E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联想有线</w:t>
            </w:r>
          </w:p>
          <w:p w:rsidR="001B7707" w:rsidRDefault="001B7707" w:rsidP="009A7F4E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USB静音按键</w:t>
            </w:r>
          </w:p>
        </w:tc>
        <w:tc>
          <w:tcPr>
            <w:tcW w:w="708" w:type="dxa"/>
            <w:vAlign w:val="center"/>
          </w:tcPr>
          <w:p w:rsidR="001B7707" w:rsidRDefault="001B7707" w:rsidP="009A7F4E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sz w:val="24"/>
                <w:szCs w:val="24"/>
              </w:rPr>
              <w:drawing>
                <wp:inline distT="0" distB="0" distL="114300" distR="114300" wp14:anchorId="3CF656CB" wp14:editId="516C7DAA">
                  <wp:extent cx="633095" cy="633095"/>
                  <wp:effectExtent l="0" t="0" r="14605" b="14605"/>
                  <wp:docPr id="33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3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42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公牛多用插座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610 8插5米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instrText xml:space="preserve">INCLUDEPICTURE \d "C:\\Users\\Administrator\\Documents\\Tencent Files\\3367878848\\Image\\C2C\\E78E285889A9ACD2528A3438B7B94E0C.jpg" \* MERGEFORMATINET </w:instrTex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fldChar w:fldCharType="separate"/>
            </w:r>
            <w:r w:rsidR="0022639B">
              <w:rPr>
                <w:noProof/>
              </w:rPr>
              <w:drawing>
                <wp:inline distT="0" distB="0" distL="0" distR="0" wp14:anchorId="1A23EF55" wp14:editId="4E5D7C8E">
                  <wp:extent cx="304762" cy="457143"/>
                  <wp:effectExtent l="0" t="0" r="635" b="635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2" cy="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fldChar w:fldCharType="end"/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43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滴露抑菌洗手液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500g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瓶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hyperlink r:id="rId39" w:tgtFrame="_blank" w:history="1">
              <w:r>
                <w:rPr>
                  <w:rFonts w:ascii="仿宋" w:eastAsia="仿宋" w:hAnsi="仿宋" w:cs="仿宋" w:hint="eastAsia"/>
                  <w:b/>
                  <w:color w:val="3D3D3D"/>
                  <w:sz w:val="24"/>
                </w:rPr>
                <w:fldChar w:fldCharType="begin"/>
              </w:r>
              <w:r>
                <w:rPr>
                  <w:rFonts w:ascii="仿宋" w:eastAsia="仿宋" w:hAnsi="仿宋" w:cs="仿宋" w:hint="eastAsia"/>
                  <w:b/>
                  <w:color w:val="3D3D3D"/>
                  <w:sz w:val="24"/>
                </w:rPr>
                <w:instrText xml:space="preserve"> INCLUDEPICTURE "https://g-search2.alicdn.com/img/bao/uploaded/i4/i4/725677994/TB2.hw6cVzqK1RjSZFzXXXjrpXa_!!725677994-0-sm.jpg_250x250.jpg" \* MERGEFORMATINET </w:instrText>
              </w:r>
              <w:r>
                <w:rPr>
                  <w:rFonts w:ascii="仿宋" w:eastAsia="仿宋" w:hAnsi="仿宋" w:cs="仿宋" w:hint="eastAsia"/>
                  <w:b/>
                  <w:color w:val="3D3D3D"/>
                  <w:sz w:val="24"/>
                </w:rPr>
                <w:fldChar w:fldCharType="separate"/>
              </w:r>
              <w:r>
                <w:rPr>
                  <w:rFonts w:ascii="仿宋" w:eastAsia="仿宋" w:hAnsi="仿宋" w:cs="仿宋" w:hint="eastAsia"/>
                  <w:b/>
                  <w:noProof/>
                  <w:color w:val="3D3D3D"/>
                  <w:sz w:val="24"/>
                </w:rPr>
                <w:drawing>
                  <wp:inline distT="0" distB="0" distL="114300" distR="114300" wp14:anchorId="2C2E3D83" wp14:editId="04FAA016">
                    <wp:extent cx="636270" cy="636270"/>
                    <wp:effectExtent l="0" t="0" r="11430" b="11430"/>
                    <wp:docPr id="37" name="图片 8" descr="滴露 洗手液 健康抑菌洗手液 滋润倍护500g+300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7" name="图片 8" descr="滴露 洗手液 健康抑菌洗手液 滋润倍护500g+300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6270" cy="636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仿宋" w:eastAsia="仿宋" w:hAnsi="仿宋" w:cs="仿宋" w:hint="eastAsia"/>
                  <w:b/>
                  <w:color w:val="3D3D3D"/>
                  <w:sz w:val="24"/>
                </w:rPr>
                <w:fldChar w:fldCharType="end"/>
              </w:r>
            </w:hyperlink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44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立白   洗涤精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1.12KG/瓶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瓶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b/>
                <w:color w:val="40404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sz w:val="24"/>
              </w:rPr>
              <w:drawing>
                <wp:inline distT="0" distB="0" distL="114300" distR="114300" wp14:anchorId="1DDC2923" wp14:editId="2222DF96">
                  <wp:extent cx="720090" cy="614680"/>
                  <wp:effectExtent l="0" t="0" r="3810" b="1397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22639B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45</w:t>
            </w:r>
          </w:p>
        </w:tc>
        <w:tc>
          <w:tcPr>
            <w:tcW w:w="1275" w:type="dxa"/>
            <w:vAlign w:val="center"/>
          </w:tcPr>
          <w:p w:rsidR="001B7707" w:rsidRDefault="001B7707" w:rsidP="0022639B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追日PS-390计时器</w:t>
            </w:r>
          </w:p>
        </w:tc>
        <w:tc>
          <w:tcPr>
            <w:tcW w:w="2127" w:type="dxa"/>
            <w:vAlign w:val="center"/>
          </w:tcPr>
          <w:p w:rsidR="001B7707" w:rsidRDefault="001B7707" w:rsidP="0022639B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双通道计时器</w:t>
            </w:r>
          </w:p>
          <w:p w:rsidR="001B7707" w:rsidRDefault="001B7707" w:rsidP="0022639B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 xml:space="preserve">按键无声 </w:t>
            </w:r>
          </w:p>
          <w:p w:rsidR="001B7707" w:rsidRDefault="001B7707" w:rsidP="0022639B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音量可调</w:t>
            </w:r>
          </w:p>
        </w:tc>
        <w:tc>
          <w:tcPr>
            <w:tcW w:w="708" w:type="dxa"/>
            <w:vAlign w:val="center"/>
          </w:tcPr>
          <w:p w:rsidR="001B7707" w:rsidRDefault="001B7707" w:rsidP="0022639B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22639B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Pr="0022639B" w:rsidRDefault="001B7707" w:rsidP="0022639B">
            <w:pPr>
              <w:widowControl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lang w:bidi="ar"/>
              </w:rPr>
              <w:fldChar w:fldCharType="begin"/>
            </w:r>
            <w:r>
              <w:rPr>
                <w:rFonts w:ascii="仿宋" w:eastAsia="仿宋" w:hAnsi="仿宋" w:cs="仿宋" w:hint="eastAsia"/>
                <w:kern w:val="0"/>
                <w:sz w:val="24"/>
                <w:lang w:bidi="ar"/>
              </w:rPr>
              <w:instrText xml:space="preserve">INCLUDEPICTURE \d "C:\\Users\\Administrator\\Documents\\Tencent Files\\784783300\\Image\\Group\\74$_EV6{@X]5E(7`UQ4171M.jpg" \* MERGEFORMATINET </w:instrText>
            </w:r>
            <w:r>
              <w:rPr>
                <w:rFonts w:ascii="仿宋" w:eastAsia="仿宋" w:hAnsi="仿宋" w:cs="仿宋" w:hint="eastAsia"/>
                <w:kern w:val="0"/>
                <w:sz w:val="24"/>
                <w:lang w:bidi="ar"/>
              </w:rPr>
              <w:fldChar w:fldCharType="separate"/>
            </w:r>
            <w:r w:rsidR="0022639B">
              <w:rPr>
                <w:noProof/>
              </w:rPr>
              <w:drawing>
                <wp:inline distT="0" distB="0" distL="0" distR="0" wp14:anchorId="7A374A37" wp14:editId="17C00A9B">
                  <wp:extent cx="571429" cy="580952"/>
                  <wp:effectExtent l="0" t="0" r="635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29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kern w:val="0"/>
                <w:sz w:val="24"/>
                <w:lang w:bidi="ar"/>
              </w:rPr>
              <w:fldChar w:fldCharType="end"/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46</w:t>
            </w:r>
          </w:p>
        </w:tc>
        <w:tc>
          <w:tcPr>
            <w:tcW w:w="1275" w:type="dxa"/>
            <w:vAlign w:val="center"/>
          </w:tcPr>
          <w:p w:rsidR="001B7707" w:rsidRDefault="001B7707" w:rsidP="002D185F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德力普 电池</w:t>
            </w:r>
          </w:p>
        </w:tc>
        <w:tc>
          <w:tcPr>
            <w:tcW w:w="2127" w:type="dxa"/>
            <w:vAlign w:val="center"/>
          </w:tcPr>
          <w:p w:rsidR="001B7707" w:rsidRDefault="001B7707" w:rsidP="002D185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7号（1盒12粒）       加充电器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盒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2D185F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6DE68D" wp14:editId="205C8C86">
                  <wp:extent cx="695238" cy="580952"/>
                  <wp:effectExtent l="0" t="0" r="0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47</w:t>
            </w:r>
          </w:p>
        </w:tc>
        <w:tc>
          <w:tcPr>
            <w:tcW w:w="1275" w:type="dxa"/>
            <w:vAlign w:val="center"/>
          </w:tcPr>
          <w:p w:rsidR="001B7707" w:rsidRDefault="001B7707" w:rsidP="002D185F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德力普 电池</w:t>
            </w:r>
          </w:p>
        </w:tc>
        <w:tc>
          <w:tcPr>
            <w:tcW w:w="2127" w:type="dxa"/>
            <w:vAlign w:val="center"/>
          </w:tcPr>
          <w:p w:rsidR="001B7707" w:rsidRDefault="001B7707" w:rsidP="002D185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5号（1盒12粒）       加充电器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盒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2D185F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24306C" wp14:editId="06C99942">
                  <wp:extent cx="695238" cy="580952"/>
                  <wp:effectExtent l="0" t="0" r="0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48</w:t>
            </w:r>
          </w:p>
        </w:tc>
        <w:tc>
          <w:tcPr>
            <w:tcW w:w="1275" w:type="dxa"/>
            <w:vAlign w:val="center"/>
          </w:tcPr>
          <w:p w:rsidR="001B7707" w:rsidRDefault="001B7707" w:rsidP="002D185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晨光</w:t>
            </w:r>
          </w:p>
          <w:p w:rsidR="001B7707" w:rsidRDefault="001B7707" w:rsidP="002D185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黑水笔</w:t>
            </w:r>
          </w:p>
        </w:tc>
        <w:tc>
          <w:tcPr>
            <w:tcW w:w="2127" w:type="dxa"/>
            <w:vAlign w:val="center"/>
          </w:tcPr>
          <w:p w:rsidR="001B7707" w:rsidRDefault="001B7707" w:rsidP="002D185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0.5mm</w:t>
            </w:r>
          </w:p>
          <w:p w:rsidR="001B7707" w:rsidRDefault="001B7707" w:rsidP="002D185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60支黑笔</w:t>
            </w:r>
          </w:p>
          <w:p w:rsidR="001B7707" w:rsidRDefault="001B7707" w:rsidP="002D185F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（送100支笔芯）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sz w:val="24"/>
                <w:szCs w:val="24"/>
              </w:rPr>
              <w:drawing>
                <wp:inline distT="0" distB="0" distL="114300" distR="114300" wp14:anchorId="2F8FA947" wp14:editId="355DC2A4">
                  <wp:extent cx="717550" cy="715645"/>
                  <wp:effectExtent l="0" t="0" r="6350" b="8255"/>
                  <wp:docPr id="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49</w:t>
            </w:r>
          </w:p>
        </w:tc>
        <w:tc>
          <w:tcPr>
            <w:tcW w:w="1275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创可贴</w:t>
            </w:r>
          </w:p>
        </w:tc>
        <w:tc>
          <w:tcPr>
            <w:tcW w:w="2127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云南白药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20片一盒</w:t>
            </w:r>
          </w:p>
        </w:tc>
        <w:tc>
          <w:tcPr>
            <w:tcW w:w="708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盒</w:t>
            </w:r>
          </w:p>
        </w:tc>
        <w:tc>
          <w:tcPr>
            <w:tcW w:w="1060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sz w:val="24"/>
                <w:szCs w:val="24"/>
              </w:rPr>
              <w:drawing>
                <wp:inline distT="0" distB="0" distL="114300" distR="114300" wp14:anchorId="6900D53F" wp14:editId="6001B4E7">
                  <wp:extent cx="718820" cy="807720"/>
                  <wp:effectExtent l="0" t="0" r="5080" b="11430"/>
                  <wp:docPr id="4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50</w:t>
            </w:r>
          </w:p>
        </w:tc>
        <w:tc>
          <w:tcPr>
            <w:tcW w:w="1275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电工鞋</w:t>
            </w:r>
          </w:p>
        </w:tc>
        <w:tc>
          <w:tcPr>
            <w:tcW w:w="2127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绝缘防砸防刺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41码、42码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43码各三双</w:t>
            </w:r>
          </w:p>
        </w:tc>
        <w:tc>
          <w:tcPr>
            <w:tcW w:w="708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双</w:t>
            </w:r>
          </w:p>
        </w:tc>
        <w:tc>
          <w:tcPr>
            <w:tcW w:w="1060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kern w:val="0"/>
                <w:sz w:val="24"/>
              </w:rPr>
              <w:drawing>
                <wp:inline distT="0" distB="0" distL="0" distR="0" wp14:anchorId="3C85F05D" wp14:editId="7962EF95">
                  <wp:extent cx="657225" cy="657225"/>
                  <wp:effectExtent l="0" t="0" r="9525" b="9525"/>
                  <wp:docPr id="63" name="图片 63" descr="C:\Users\acer\Desktop\图片\-1092587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:\Users\acer\Desktop\图片\-1092587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76436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51</w:t>
            </w:r>
          </w:p>
        </w:tc>
        <w:tc>
          <w:tcPr>
            <w:tcW w:w="1275" w:type="dxa"/>
            <w:vAlign w:val="center"/>
          </w:tcPr>
          <w:p w:rsidR="001B7707" w:rsidRDefault="001B7707" w:rsidP="00176436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电工服</w:t>
            </w:r>
          </w:p>
        </w:tc>
        <w:tc>
          <w:tcPr>
            <w:tcW w:w="2127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175 长袖 短袖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各四套</w:t>
            </w:r>
          </w:p>
        </w:tc>
        <w:tc>
          <w:tcPr>
            <w:tcW w:w="708" w:type="dxa"/>
            <w:vAlign w:val="center"/>
          </w:tcPr>
          <w:p w:rsidR="001B7707" w:rsidRPr="00176436" w:rsidRDefault="001B7707" w:rsidP="00176436">
            <w:pPr>
              <w:spacing w:line="24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76436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2B1B093" wp14:editId="6CA6E003">
                  <wp:extent cx="647619" cy="723810"/>
                  <wp:effectExtent l="0" t="0" r="635" b="635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9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52</w:t>
            </w:r>
          </w:p>
        </w:tc>
        <w:tc>
          <w:tcPr>
            <w:tcW w:w="1275" w:type="dxa"/>
            <w:vAlign w:val="center"/>
          </w:tcPr>
          <w:p w:rsidR="001B7707" w:rsidRDefault="001B7707" w:rsidP="00176436">
            <w:pPr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电工服</w:t>
            </w:r>
          </w:p>
        </w:tc>
        <w:tc>
          <w:tcPr>
            <w:tcW w:w="2127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180 长袖</w:t>
            </w:r>
          </w:p>
        </w:tc>
        <w:tc>
          <w:tcPr>
            <w:tcW w:w="708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76436" w:rsidP="00187AB7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b/>
                <w:bCs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BDE27C" wp14:editId="78441F5A">
                  <wp:extent cx="647619" cy="723810"/>
                  <wp:effectExtent l="0" t="0" r="635" b="635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9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53</w:t>
            </w:r>
          </w:p>
        </w:tc>
        <w:tc>
          <w:tcPr>
            <w:tcW w:w="1275" w:type="dxa"/>
            <w:vAlign w:val="center"/>
          </w:tcPr>
          <w:p w:rsidR="001B7707" w:rsidRDefault="001B7707" w:rsidP="00176436">
            <w:pPr>
              <w:pStyle w:val="1"/>
              <w:widowControl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ascii="仿宋" w:eastAsia="仿宋" w:hAnsi="仿宋" w:cs="仿宋" w:hint="default"/>
                <w:b w:val="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b w:val="0"/>
                <w:color w:val="000000"/>
                <w:sz w:val="24"/>
                <w:szCs w:val="24"/>
                <w:shd w:val="clear" w:color="auto" w:fill="FFFFFF"/>
              </w:rPr>
              <w:t>845墨盒</w:t>
            </w:r>
          </w:p>
        </w:tc>
        <w:tc>
          <w:tcPr>
            <w:tcW w:w="2127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佳能845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可加墨墨盒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送墨水</w:t>
            </w:r>
          </w:p>
        </w:tc>
        <w:tc>
          <w:tcPr>
            <w:tcW w:w="708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sz w:val="24"/>
              </w:rPr>
              <w:drawing>
                <wp:inline distT="0" distB="0" distL="114300" distR="114300" wp14:anchorId="528788AA" wp14:editId="3492D42D">
                  <wp:extent cx="732790" cy="747395"/>
                  <wp:effectExtent l="0" t="0" r="10160" b="14605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54</w:t>
            </w:r>
          </w:p>
        </w:tc>
        <w:tc>
          <w:tcPr>
            <w:tcW w:w="1275" w:type="dxa"/>
            <w:vAlign w:val="center"/>
          </w:tcPr>
          <w:p w:rsidR="001B7707" w:rsidRDefault="001B7707" w:rsidP="00176436">
            <w:pPr>
              <w:pStyle w:val="1"/>
              <w:widowControl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ascii="仿宋" w:eastAsia="仿宋" w:hAnsi="仿宋" w:cs="仿宋" w:hint="default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仿宋" w:eastAsia="仿宋" w:hAnsi="仿宋" w:cs="仿宋"/>
                <w:b w:val="0"/>
                <w:color w:val="000000"/>
                <w:sz w:val="24"/>
                <w:szCs w:val="24"/>
                <w:shd w:val="clear" w:color="auto" w:fill="FFFFFF"/>
              </w:rPr>
              <w:t>846墨盒</w:t>
            </w:r>
          </w:p>
        </w:tc>
        <w:tc>
          <w:tcPr>
            <w:tcW w:w="2127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佳能846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可加墨墨盒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送墨水</w:t>
            </w:r>
          </w:p>
        </w:tc>
        <w:tc>
          <w:tcPr>
            <w:tcW w:w="708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sz w:val="24"/>
              </w:rPr>
              <w:drawing>
                <wp:inline distT="0" distB="0" distL="114300" distR="114300" wp14:anchorId="7FE283D5" wp14:editId="2FE87924">
                  <wp:extent cx="732790" cy="747395"/>
                  <wp:effectExtent l="0" t="0" r="10160" b="1460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55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pStyle w:val="1"/>
              <w:widowControl/>
              <w:shd w:val="clear" w:color="auto" w:fill="FFFFFF"/>
              <w:spacing w:before="0" w:beforeAutospacing="0" w:after="0" w:afterAutospacing="0" w:line="15" w:lineRule="atLeast"/>
              <w:jc w:val="center"/>
              <w:rPr>
                <w:rFonts w:ascii="仿宋" w:eastAsia="仿宋" w:hAnsi="仿宋" w:cs="仿宋" w:hint="default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仿宋" w:eastAsia="仿宋" w:hAnsi="仿宋" w:cs="仿宋"/>
                <w:b w:val="0"/>
                <w:color w:val="000000"/>
                <w:sz w:val="24"/>
                <w:szCs w:val="24"/>
                <w:shd w:val="clear" w:color="auto" w:fill="FFFFFF"/>
              </w:rPr>
              <w:t>防滑垫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宽1.2米 长5米</w:t>
            </w:r>
          </w:p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4.5MM中厚款   绿色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fldChar w:fldCharType="begin"/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instrText xml:space="preserve">INCLUDEPICTURE \d "https://gd2.alicdn.com/imgextra/i2/1934964395/O1CN01AJNqAS1iKxH14SZoV_!!1934964395.jpg" \* MERGEFORMATINET </w:instrTex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fldChar w:fldCharType="separate"/>
            </w:r>
            <w:r>
              <w:rPr>
                <w:rFonts w:ascii="仿宋" w:eastAsia="仿宋" w:hAnsi="仿宋" w:cs="仿宋" w:hint="eastAsia"/>
                <w:b/>
                <w:bCs/>
                <w:noProof/>
                <w:sz w:val="24"/>
              </w:rPr>
              <w:drawing>
                <wp:inline distT="0" distB="0" distL="114300" distR="114300" wp14:anchorId="047C302D" wp14:editId="2B50D683">
                  <wp:extent cx="687070" cy="687070"/>
                  <wp:effectExtent l="0" t="0" r="17780" b="17780"/>
                  <wp:docPr id="1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fldChar w:fldCharType="end"/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56</w:t>
            </w:r>
          </w:p>
        </w:tc>
        <w:tc>
          <w:tcPr>
            <w:tcW w:w="1275" w:type="dxa"/>
            <w:vAlign w:val="center"/>
          </w:tcPr>
          <w:p w:rsidR="001B7707" w:rsidRDefault="001B7707" w:rsidP="00176436">
            <w:pPr>
              <w:pStyle w:val="1"/>
              <w:widowControl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ascii="仿宋" w:eastAsia="仿宋" w:hAnsi="仿宋" w:cs="仿宋" w:hint="default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仿宋" w:eastAsia="仿宋" w:hAnsi="仿宋" w:cs="仿宋"/>
                <w:b w:val="0"/>
                <w:color w:val="000000"/>
                <w:sz w:val="24"/>
                <w:szCs w:val="24"/>
                <w:shd w:val="clear" w:color="auto" w:fill="FFFFFF"/>
              </w:rPr>
              <w:t>实验桌</w:t>
            </w:r>
          </w:p>
          <w:p w:rsidR="001B7707" w:rsidRDefault="001B7707" w:rsidP="00176436">
            <w:pPr>
              <w:pStyle w:val="1"/>
              <w:widowControl/>
              <w:shd w:val="clear" w:color="auto" w:fill="FFFFFF"/>
              <w:spacing w:before="0" w:beforeAutospacing="0" w:after="0" w:afterAutospacing="0" w:line="240" w:lineRule="exact"/>
              <w:jc w:val="center"/>
              <w:rPr>
                <w:rFonts w:ascii="仿宋" w:eastAsia="仿宋" w:hAnsi="仿宋" w:cs="仿宋" w:hint="default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仿宋" w:eastAsia="仿宋" w:hAnsi="仿宋" w:cs="仿宋"/>
                <w:b w:val="0"/>
                <w:color w:val="000000"/>
                <w:sz w:val="24"/>
                <w:szCs w:val="24"/>
                <w:shd w:val="clear" w:color="auto" w:fill="FFFFFF"/>
              </w:rPr>
              <w:t>桌垫</w:t>
            </w:r>
          </w:p>
        </w:tc>
        <w:tc>
          <w:tcPr>
            <w:tcW w:w="2127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亚光蓝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厚度：2mm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长*宽=2.5M*1.2M</w:t>
            </w:r>
          </w:p>
        </w:tc>
        <w:tc>
          <w:tcPr>
            <w:tcW w:w="708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块</w:t>
            </w:r>
          </w:p>
        </w:tc>
        <w:tc>
          <w:tcPr>
            <w:tcW w:w="1060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sz w:val="24"/>
              </w:rPr>
              <w:drawing>
                <wp:inline distT="0" distB="0" distL="114300" distR="114300" wp14:anchorId="574220DA" wp14:editId="1EF32D0E">
                  <wp:extent cx="718820" cy="673100"/>
                  <wp:effectExtent l="0" t="0" r="5080" b="12700"/>
                  <wp:docPr id="3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57</w:t>
            </w:r>
          </w:p>
        </w:tc>
        <w:tc>
          <w:tcPr>
            <w:tcW w:w="1275" w:type="dxa"/>
            <w:vAlign w:val="center"/>
          </w:tcPr>
          <w:p w:rsidR="001B7707" w:rsidRDefault="001B7707" w:rsidP="00176436">
            <w:pPr>
              <w:spacing w:line="240" w:lineRule="exact"/>
              <w:jc w:val="center"/>
              <w:rPr>
                <w:rFonts w:ascii="仿宋" w:eastAsia="仿宋" w:hAnsi="仿宋" w:cs="仿宋"/>
                <w:bCs/>
                <w:color w:val="FF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kern w:val="0"/>
                <w:sz w:val="24"/>
              </w:rPr>
              <w:t>戴尔电脑键盘</w:t>
            </w:r>
          </w:p>
        </w:tc>
        <w:tc>
          <w:tcPr>
            <w:tcW w:w="2127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bCs/>
                <w:color w:val="FF0000"/>
                <w:sz w:val="24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巧克力键盘KB216t（黑色）</w:t>
            </w:r>
          </w:p>
        </w:tc>
        <w:tc>
          <w:tcPr>
            <w:tcW w:w="708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bCs/>
                <w:color w:val="FF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bCs/>
                <w:color w:val="FF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76436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048ABAD" wp14:editId="2424C587">
                  <wp:extent cx="704762" cy="438095"/>
                  <wp:effectExtent l="0" t="0" r="635" b="635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62" cy="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58</w:t>
            </w:r>
          </w:p>
        </w:tc>
        <w:tc>
          <w:tcPr>
            <w:tcW w:w="1275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数据线</w:t>
            </w:r>
          </w:p>
        </w:tc>
        <w:tc>
          <w:tcPr>
            <w:tcW w:w="2127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RS232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公对母</w:t>
            </w:r>
          </w:p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2M</w:t>
            </w:r>
          </w:p>
        </w:tc>
        <w:tc>
          <w:tcPr>
            <w:tcW w:w="708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1B7707" w:rsidRDefault="001B7707" w:rsidP="00176436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392C8279" wp14:editId="7B962E86">
                  <wp:extent cx="718820" cy="727075"/>
                  <wp:effectExtent l="0" t="0" r="5080" b="15875"/>
                  <wp:docPr id="3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59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高清线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3米和5米各一根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跟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114300" distR="114300" wp14:anchorId="4B83D153" wp14:editId="1B0246BB">
                  <wp:extent cx="664845" cy="472440"/>
                  <wp:effectExtent l="0" t="0" r="8255" b="10160"/>
                  <wp:docPr id="4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60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瑞典鱼唛手用锯条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蓝鱼24T       24中齿/寸</w:t>
            </w: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12寸/300MM</w:t>
            </w:r>
          </w:p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高速钢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200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114300" distR="114300" wp14:anchorId="416024C9" wp14:editId="20701D58">
                  <wp:extent cx="492760" cy="712470"/>
                  <wp:effectExtent l="0" t="0" r="2540" b="1143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-2014" t="25612" b="2396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276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61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三菱PLC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FX3U-48MT/ES-A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台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114300" distR="114300" wp14:anchorId="08228925" wp14:editId="2FF4118E">
                  <wp:extent cx="774065" cy="626745"/>
                  <wp:effectExtent l="0" t="0" r="635" b="8255"/>
                  <wp:docPr id="1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62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韦度量块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83块0级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114300" distR="114300" wp14:anchorId="41524882" wp14:editId="0CB4677D">
                  <wp:extent cx="804545" cy="729615"/>
                  <wp:effectExtent l="0" t="0" r="8255" b="6985"/>
                  <wp:docPr id="4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color w:val="FF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63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成量   正弦规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100*80MM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color w:val="FF0000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114300" distR="114300" wp14:anchorId="7FF2EC17" wp14:editId="25582BB6">
                  <wp:extent cx="637540" cy="494030"/>
                  <wp:effectExtent l="0" t="0" r="10160" b="1270"/>
                  <wp:docPr id="3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665"/>
        </w:trPr>
        <w:tc>
          <w:tcPr>
            <w:tcW w:w="851" w:type="dxa"/>
            <w:vAlign w:val="center"/>
          </w:tcPr>
          <w:p w:rsidR="001B7707" w:rsidRDefault="001B7707" w:rsidP="00187AB7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64</w:t>
            </w:r>
          </w:p>
        </w:tc>
        <w:tc>
          <w:tcPr>
            <w:tcW w:w="1275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远东   同步带</w:t>
            </w:r>
          </w:p>
        </w:tc>
        <w:tc>
          <w:tcPr>
            <w:tcW w:w="2127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172XL-10MM</w:t>
            </w:r>
          </w:p>
        </w:tc>
        <w:tc>
          <w:tcPr>
            <w:tcW w:w="708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条</w:t>
            </w:r>
          </w:p>
        </w:tc>
        <w:tc>
          <w:tcPr>
            <w:tcW w:w="106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1B7707" w:rsidRDefault="001B7707" w:rsidP="00187AB7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1B7707" w:rsidRDefault="001B7707" w:rsidP="00187AB7">
            <w:pPr>
              <w:widowControl/>
              <w:spacing w:line="5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114300" distR="114300" wp14:anchorId="4291BA9C" wp14:editId="6BB0D62D">
                  <wp:extent cx="569595" cy="535305"/>
                  <wp:effectExtent l="0" t="0" r="1905" b="1079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3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07" w:rsidTr="00187AB7">
        <w:trPr>
          <w:trHeight w:val="507"/>
        </w:trPr>
        <w:tc>
          <w:tcPr>
            <w:tcW w:w="2126" w:type="dxa"/>
            <w:gridSpan w:val="2"/>
            <w:vAlign w:val="center"/>
          </w:tcPr>
          <w:p w:rsidR="001B7707" w:rsidRDefault="001B7707" w:rsidP="001B7707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 w:rsidRPr="00C06551">
              <w:rPr>
                <w:rFonts w:ascii="宋体" w:hAnsi="宋体" w:hint="eastAsia"/>
                <w:b/>
                <w:kern w:val="0"/>
                <w:szCs w:val="21"/>
              </w:rPr>
              <w:t>综合报价</w:t>
            </w:r>
          </w:p>
          <w:p w:rsidR="001B7707" w:rsidRPr="00C06551" w:rsidRDefault="001B7707" w:rsidP="001B7707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 w:rsidRPr="00C06551">
              <w:rPr>
                <w:rFonts w:ascii="宋体" w:hAnsi="宋体" w:hint="eastAsia"/>
                <w:b/>
                <w:kern w:val="0"/>
                <w:szCs w:val="21"/>
              </w:rPr>
              <w:t>（开票价）</w:t>
            </w:r>
          </w:p>
        </w:tc>
        <w:tc>
          <w:tcPr>
            <w:tcW w:w="7230" w:type="dxa"/>
            <w:gridSpan w:val="6"/>
            <w:vAlign w:val="center"/>
          </w:tcPr>
          <w:p w:rsidR="001B7707" w:rsidRDefault="001B7707" w:rsidP="001B7707">
            <w:pPr>
              <w:widowControl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人民币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（大写）    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   （¥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>）</w:t>
            </w:r>
          </w:p>
        </w:tc>
      </w:tr>
      <w:tr w:rsidR="001B7707" w:rsidTr="00187AB7">
        <w:trPr>
          <w:trHeight w:val="507"/>
        </w:trPr>
        <w:tc>
          <w:tcPr>
            <w:tcW w:w="2126" w:type="dxa"/>
            <w:gridSpan w:val="2"/>
            <w:vAlign w:val="center"/>
          </w:tcPr>
          <w:p w:rsidR="001B7707" w:rsidRPr="00C06551" w:rsidRDefault="001B7707" w:rsidP="001B7707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Cs w:val="21"/>
              </w:rPr>
              <w:t>提醒</w:t>
            </w:r>
          </w:p>
        </w:tc>
        <w:tc>
          <w:tcPr>
            <w:tcW w:w="7230" w:type="dxa"/>
            <w:gridSpan w:val="6"/>
            <w:vAlign w:val="center"/>
          </w:tcPr>
          <w:p w:rsidR="001B7707" w:rsidRDefault="001B7707" w:rsidP="001B7707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本项目控制价为</w:t>
            </w:r>
            <w:r>
              <w:rPr>
                <w:rFonts w:ascii="宋体" w:hAnsi="宋体"/>
                <w:kern w:val="0"/>
                <w:szCs w:val="21"/>
              </w:rPr>
              <w:t>31900</w:t>
            </w:r>
            <w:r>
              <w:rPr>
                <w:rFonts w:ascii="宋体" w:hAnsi="宋体" w:hint="eastAsia"/>
                <w:kern w:val="0"/>
                <w:szCs w:val="21"/>
              </w:rPr>
              <w:t>元，超过控制价的报价为无效报价！！</w:t>
            </w:r>
          </w:p>
        </w:tc>
      </w:tr>
    </w:tbl>
    <w:p w:rsidR="007036FE" w:rsidRPr="00DB7A4F" w:rsidRDefault="007036FE" w:rsidP="00A5295E">
      <w:pPr>
        <w:spacing w:line="520" w:lineRule="exact"/>
        <w:rPr>
          <w:rFonts w:ascii="黑体" w:eastAsia="黑体" w:hAnsi="黑体" w:cs="仿宋_GB2312" w:hint="eastAsia"/>
          <w:sz w:val="30"/>
          <w:szCs w:val="30"/>
        </w:rPr>
      </w:pPr>
    </w:p>
    <w:p w:rsidR="00CD0D5A" w:rsidRDefault="00CD0D5A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报价</w:t>
      </w:r>
      <w:r>
        <w:rPr>
          <w:rFonts w:ascii="宋体" w:hAnsi="宋体" w:cs="仿宋_GB2312"/>
          <w:b/>
          <w:bCs/>
          <w:sz w:val="24"/>
        </w:rPr>
        <w:t>单位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</w:t>
      </w:r>
      <w:r>
        <w:rPr>
          <w:rFonts w:ascii="宋体" w:hAnsi="宋体" w:cs="仿宋_GB2312" w:hint="eastAsia"/>
          <w:b/>
          <w:bCs/>
          <w:sz w:val="24"/>
        </w:rPr>
        <w:t xml:space="preserve">（盖章） </w:t>
      </w:r>
      <w:r>
        <w:rPr>
          <w:rFonts w:ascii="宋体" w:hAnsi="宋体" w:cs="仿宋_GB2312"/>
          <w:b/>
          <w:bCs/>
          <w:sz w:val="24"/>
        </w:rPr>
        <w:t xml:space="preserve">  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法人</w:t>
      </w:r>
      <w:r>
        <w:rPr>
          <w:rFonts w:ascii="宋体" w:hAnsi="宋体" w:cs="仿宋_GB2312"/>
          <w:b/>
          <w:bCs/>
          <w:sz w:val="24"/>
        </w:rPr>
        <w:t>代表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 w:rsidR="00664C3F">
        <w:rPr>
          <w:rFonts w:ascii="宋体" w:hAnsi="宋体" w:cs="仿宋_GB2312"/>
          <w:b/>
          <w:bCs/>
          <w:sz w:val="24"/>
        </w:rPr>
        <w:t xml:space="preserve">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联系</w:t>
      </w:r>
      <w:r>
        <w:rPr>
          <w:rFonts w:ascii="宋体" w:hAnsi="宋体" w:cs="仿宋_GB2312"/>
          <w:b/>
          <w:bCs/>
          <w:sz w:val="24"/>
        </w:rPr>
        <w:t>电话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 w:rsidR="00664C3F">
        <w:rPr>
          <w:rFonts w:ascii="宋体" w:hAnsi="宋体" w:cs="仿宋_GB2312"/>
          <w:b/>
          <w:bCs/>
          <w:sz w:val="24"/>
        </w:rPr>
        <w:t xml:space="preserve"> </w:t>
      </w:r>
    </w:p>
    <w:p w:rsidR="00F62329" w:rsidRPr="00791661" w:rsidRDefault="009D5633" w:rsidP="00791661">
      <w:pPr>
        <w:spacing w:line="520" w:lineRule="exact"/>
        <w:ind w:firstLineChars="2100" w:firstLine="5060"/>
        <w:rPr>
          <w:rFonts w:ascii="宋体" w:hAnsi="宋体" w:cs="仿宋_GB2312"/>
          <w:b/>
          <w:bCs/>
          <w:sz w:val="24"/>
          <w:u w:val="single"/>
        </w:rPr>
      </w:pPr>
      <w:r>
        <w:rPr>
          <w:rFonts w:ascii="宋体" w:hAnsi="宋体" w:cs="仿宋_GB2312" w:hint="eastAsia"/>
          <w:b/>
          <w:bCs/>
          <w:sz w:val="24"/>
        </w:rPr>
        <w:t>报价日期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/>
          <w:b/>
          <w:bCs/>
          <w:sz w:val="24"/>
          <w:u w:val="single"/>
        </w:rPr>
        <w:t xml:space="preserve"> </w:t>
      </w:r>
    </w:p>
    <w:sectPr w:rsidR="00F62329" w:rsidRPr="00791661" w:rsidSect="00905CF1">
      <w:pgSz w:w="11906" w:h="16838"/>
      <w:pgMar w:top="1134" w:right="1247" w:bottom="1134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412" w:rsidRDefault="00907412" w:rsidP="00E90F75">
      <w:r>
        <w:separator/>
      </w:r>
    </w:p>
  </w:endnote>
  <w:endnote w:type="continuationSeparator" w:id="0">
    <w:p w:rsidR="00907412" w:rsidRDefault="00907412" w:rsidP="00E9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412" w:rsidRDefault="00907412" w:rsidP="00E90F75">
      <w:r>
        <w:separator/>
      </w:r>
    </w:p>
  </w:footnote>
  <w:footnote w:type="continuationSeparator" w:id="0">
    <w:p w:rsidR="00907412" w:rsidRDefault="00907412" w:rsidP="00E90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lvl w:ilvl="0">
      <w:start w:val="8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 w15:restartNumberingAfterBreak="0">
    <w:nsid w:val="0C99019E"/>
    <w:multiLevelType w:val="hybridMultilevel"/>
    <w:tmpl w:val="2A3EF7E6"/>
    <w:lvl w:ilvl="0" w:tplc="B1467D52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55F77FFB"/>
    <w:multiLevelType w:val="singleLevel"/>
    <w:tmpl w:val="55F77FF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146"/>
    <w:rsid w:val="000019C8"/>
    <w:rsid w:val="00002617"/>
    <w:rsid w:val="00002A7B"/>
    <w:rsid w:val="000050D9"/>
    <w:rsid w:val="00006043"/>
    <w:rsid w:val="000067D9"/>
    <w:rsid w:val="0000788F"/>
    <w:rsid w:val="00007DCC"/>
    <w:rsid w:val="00010982"/>
    <w:rsid w:val="00014B6B"/>
    <w:rsid w:val="000153F6"/>
    <w:rsid w:val="0001689A"/>
    <w:rsid w:val="00017D99"/>
    <w:rsid w:val="00023A51"/>
    <w:rsid w:val="00025752"/>
    <w:rsid w:val="00026338"/>
    <w:rsid w:val="00027705"/>
    <w:rsid w:val="000277A3"/>
    <w:rsid w:val="00027E67"/>
    <w:rsid w:val="00032BFC"/>
    <w:rsid w:val="00035076"/>
    <w:rsid w:val="00036E30"/>
    <w:rsid w:val="00037A49"/>
    <w:rsid w:val="000404F3"/>
    <w:rsid w:val="00042412"/>
    <w:rsid w:val="00043B45"/>
    <w:rsid w:val="000467F8"/>
    <w:rsid w:val="000474A8"/>
    <w:rsid w:val="00053DF5"/>
    <w:rsid w:val="00055939"/>
    <w:rsid w:val="0005723F"/>
    <w:rsid w:val="00061C9A"/>
    <w:rsid w:val="00064946"/>
    <w:rsid w:val="00065D5D"/>
    <w:rsid w:val="00066EF6"/>
    <w:rsid w:val="0006751E"/>
    <w:rsid w:val="000713C2"/>
    <w:rsid w:val="0007292E"/>
    <w:rsid w:val="00077240"/>
    <w:rsid w:val="00081436"/>
    <w:rsid w:val="000843C4"/>
    <w:rsid w:val="000849A3"/>
    <w:rsid w:val="0009008E"/>
    <w:rsid w:val="000A1C68"/>
    <w:rsid w:val="000A30ED"/>
    <w:rsid w:val="000A4AEA"/>
    <w:rsid w:val="000A546F"/>
    <w:rsid w:val="000A6EE2"/>
    <w:rsid w:val="000A71DC"/>
    <w:rsid w:val="000B0F38"/>
    <w:rsid w:val="000B1927"/>
    <w:rsid w:val="000B23AF"/>
    <w:rsid w:val="000B39D6"/>
    <w:rsid w:val="000B4A4A"/>
    <w:rsid w:val="000B5997"/>
    <w:rsid w:val="000B7CD0"/>
    <w:rsid w:val="000C0EF7"/>
    <w:rsid w:val="000C180B"/>
    <w:rsid w:val="000C3A79"/>
    <w:rsid w:val="000C6AE5"/>
    <w:rsid w:val="000C712C"/>
    <w:rsid w:val="000C7A21"/>
    <w:rsid w:val="000C7A9F"/>
    <w:rsid w:val="000D0692"/>
    <w:rsid w:val="000D1D0E"/>
    <w:rsid w:val="000D39F8"/>
    <w:rsid w:val="000D4AD3"/>
    <w:rsid w:val="000E5E06"/>
    <w:rsid w:val="000E79CC"/>
    <w:rsid w:val="000F0813"/>
    <w:rsid w:val="000F26EC"/>
    <w:rsid w:val="000F5950"/>
    <w:rsid w:val="000F5D2C"/>
    <w:rsid w:val="0010026C"/>
    <w:rsid w:val="00100398"/>
    <w:rsid w:val="00102106"/>
    <w:rsid w:val="0010583E"/>
    <w:rsid w:val="00105CF8"/>
    <w:rsid w:val="00105D8F"/>
    <w:rsid w:val="001068F1"/>
    <w:rsid w:val="00106DE1"/>
    <w:rsid w:val="00107E5D"/>
    <w:rsid w:val="00112BAD"/>
    <w:rsid w:val="00112C05"/>
    <w:rsid w:val="00112F59"/>
    <w:rsid w:val="00120D3A"/>
    <w:rsid w:val="00120D84"/>
    <w:rsid w:val="001262C2"/>
    <w:rsid w:val="00126445"/>
    <w:rsid w:val="00130CEE"/>
    <w:rsid w:val="00130D48"/>
    <w:rsid w:val="00131105"/>
    <w:rsid w:val="00131FF6"/>
    <w:rsid w:val="00133DB6"/>
    <w:rsid w:val="00135AE0"/>
    <w:rsid w:val="00137155"/>
    <w:rsid w:val="00140829"/>
    <w:rsid w:val="001421E8"/>
    <w:rsid w:val="001439FB"/>
    <w:rsid w:val="00144B19"/>
    <w:rsid w:val="00145E31"/>
    <w:rsid w:val="00146CEB"/>
    <w:rsid w:val="001502CB"/>
    <w:rsid w:val="00150ACD"/>
    <w:rsid w:val="00153A76"/>
    <w:rsid w:val="00155931"/>
    <w:rsid w:val="00156810"/>
    <w:rsid w:val="00157E63"/>
    <w:rsid w:val="00161199"/>
    <w:rsid w:val="00161926"/>
    <w:rsid w:val="00167041"/>
    <w:rsid w:val="0017427E"/>
    <w:rsid w:val="00174419"/>
    <w:rsid w:val="00174420"/>
    <w:rsid w:val="0017505F"/>
    <w:rsid w:val="00176436"/>
    <w:rsid w:val="001776AB"/>
    <w:rsid w:val="00181FF2"/>
    <w:rsid w:val="001830FB"/>
    <w:rsid w:val="00183587"/>
    <w:rsid w:val="00185B4D"/>
    <w:rsid w:val="00186C93"/>
    <w:rsid w:val="001945FD"/>
    <w:rsid w:val="00195099"/>
    <w:rsid w:val="00195BC3"/>
    <w:rsid w:val="00196923"/>
    <w:rsid w:val="001A0951"/>
    <w:rsid w:val="001A3A21"/>
    <w:rsid w:val="001A5730"/>
    <w:rsid w:val="001A72F6"/>
    <w:rsid w:val="001B290D"/>
    <w:rsid w:val="001B2B00"/>
    <w:rsid w:val="001B3622"/>
    <w:rsid w:val="001B3B34"/>
    <w:rsid w:val="001B5F9C"/>
    <w:rsid w:val="001B69EB"/>
    <w:rsid w:val="001B70F4"/>
    <w:rsid w:val="001B7707"/>
    <w:rsid w:val="001B7932"/>
    <w:rsid w:val="001C16ED"/>
    <w:rsid w:val="001C2D71"/>
    <w:rsid w:val="001C45F0"/>
    <w:rsid w:val="001D4001"/>
    <w:rsid w:val="001D49E0"/>
    <w:rsid w:val="001E0906"/>
    <w:rsid w:val="001E140F"/>
    <w:rsid w:val="001E15E8"/>
    <w:rsid w:val="001E2E16"/>
    <w:rsid w:val="001E6737"/>
    <w:rsid w:val="001F0DD9"/>
    <w:rsid w:val="001F2D3D"/>
    <w:rsid w:val="001F33A6"/>
    <w:rsid w:val="001F36CF"/>
    <w:rsid w:val="001F3EA0"/>
    <w:rsid w:val="001F6068"/>
    <w:rsid w:val="001F6614"/>
    <w:rsid w:val="00200AEE"/>
    <w:rsid w:val="00201423"/>
    <w:rsid w:val="00205D65"/>
    <w:rsid w:val="00205EA7"/>
    <w:rsid w:val="00211606"/>
    <w:rsid w:val="0021337E"/>
    <w:rsid w:val="002144A4"/>
    <w:rsid w:val="00214B1F"/>
    <w:rsid w:val="0021563F"/>
    <w:rsid w:val="00215A9B"/>
    <w:rsid w:val="0022075A"/>
    <w:rsid w:val="00220E38"/>
    <w:rsid w:val="00222FA1"/>
    <w:rsid w:val="00223A56"/>
    <w:rsid w:val="00225F67"/>
    <w:rsid w:val="0022639B"/>
    <w:rsid w:val="002273E9"/>
    <w:rsid w:val="00227902"/>
    <w:rsid w:val="002301D6"/>
    <w:rsid w:val="002362C6"/>
    <w:rsid w:val="002376D1"/>
    <w:rsid w:val="0024058F"/>
    <w:rsid w:val="00250042"/>
    <w:rsid w:val="00250CD5"/>
    <w:rsid w:val="00251BE2"/>
    <w:rsid w:val="00251E81"/>
    <w:rsid w:val="002537EC"/>
    <w:rsid w:val="00253FB5"/>
    <w:rsid w:val="00254C13"/>
    <w:rsid w:val="00260215"/>
    <w:rsid w:val="002652CA"/>
    <w:rsid w:val="00270A0B"/>
    <w:rsid w:val="00273F16"/>
    <w:rsid w:val="0027558D"/>
    <w:rsid w:val="00286B6B"/>
    <w:rsid w:val="00287350"/>
    <w:rsid w:val="00287444"/>
    <w:rsid w:val="002958E9"/>
    <w:rsid w:val="00296943"/>
    <w:rsid w:val="00297721"/>
    <w:rsid w:val="002A2F95"/>
    <w:rsid w:val="002B0896"/>
    <w:rsid w:val="002B0B4F"/>
    <w:rsid w:val="002B41CB"/>
    <w:rsid w:val="002B6A7A"/>
    <w:rsid w:val="002B7866"/>
    <w:rsid w:val="002C0ABE"/>
    <w:rsid w:val="002C4615"/>
    <w:rsid w:val="002D1820"/>
    <w:rsid w:val="002D185F"/>
    <w:rsid w:val="002D1AEB"/>
    <w:rsid w:val="002D330F"/>
    <w:rsid w:val="002D336F"/>
    <w:rsid w:val="002D6E2E"/>
    <w:rsid w:val="002F30BC"/>
    <w:rsid w:val="002F4019"/>
    <w:rsid w:val="002F554A"/>
    <w:rsid w:val="002F6E4E"/>
    <w:rsid w:val="002F74EB"/>
    <w:rsid w:val="00300C74"/>
    <w:rsid w:val="00302303"/>
    <w:rsid w:val="003027D3"/>
    <w:rsid w:val="003040F3"/>
    <w:rsid w:val="00310AB1"/>
    <w:rsid w:val="00310DB4"/>
    <w:rsid w:val="00315794"/>
    <w:rsid w:val="00320B59"/>
    <w:rsid w:val="00321253"/>
    <w:rsid w:val="003213CF"/>
    <w:rsid w:val="003215DE"/>
    <w:rsid w:val="0032348A"/>
    <w:rsid w:val="00333C1D"/>
    <w:rsid w:val="00334DF1"/>
    <w:rsid w:val="003372A2"/>
    <w:rsid w:val="00337847"/>
    <w:rsid w:val="00344590"/>
    <w:rsid w:val="003449AF"/>
    <w:rsid w:val="00345B4B"/>
    <w:rsid w:val="00345FEA"/>
    <w:rsid w:val="00346CBB"/>
    <w:rsid w:val="00350590"/>
    <w:rsid w:val="003506F9"/>
    <w:rsid w:val="003509ED"/>
    <w:rsid w:val="0035411C"/>
    <w:rsid w:val="003543EE"/>
    <w:rsid w:val="00361D5B"/>
    <w:rsid w:val="00366374"/>
    <w:rsid w:val="003665F9"/>
    <w:rsid w:val="00370CC7"/>
    <w:rsid w:val="00370CCC"/>
    <w:rsid w:val="00371C01"/>
    <w:rsid w:val="00373098"/>
    <w:rsid w:val="00374274"/>
    <w:rsid w:val="0037546D"/>
    <w:rsid w:val="00376B13"/>
    <w:rsid w:val="00380034"/>
    <w:rsid w:val="00381924"/>
    <w:rsid w:val="003825D5"/>
    <w:rsid w:val="003834E6"/>
    <w:rsid w:val="00383F8C"/>
    <w:rsid w:val="0038565A"/>
    <w:rsid w:val="00385AD0"/>
    <w:rsid w:val="00385F13"/>
    <w:rsid w:val="00387950"/>
    <w:rsid w:val="00393BAA"/>
    <w:rsid w:val="00393DBF"/>
    <w:rsid w:val="003955AB"/>
    <w:rsid w:val="00397F26"/>
    <w:rsid w:val="003A0AED"/>
    <w:rsid w:val="003A18CA"/>
    <w:rsid w:val="003A21FE"/>
    <w:rsid w:val="003A6113"/>
    <w:rsid w:val="003A6B50"/>
    <w:rsid w:val="003B0B04"/>
    <w:rsid w:val="003B1F5F"/>
    <w:rsid w:val="003B2E4A"/>
    <w:rsid w:val="003B4C34"/>
    <w:rsid w:val="003B4D6B"/>
    <w:rsid w:val="003B51FC"/>
    <w:rsid w:val="003B7565"/>
    <w:rsid w:val="003C04DE"/>
    <w:rsid w:val="003C2B91"/>
    <w:rsid w:val="003C677B"/>
    <w:rsid w:val="003C6BCF"/>
    <w:rsid w:val="003C7896"/>
    <w:rsid w:val="003D020F"/>
    <w:rsid w:val="003D035F"/>
    <w:rsid w:val="003D2784"/>
    <w:rsid w:val="003D2CCA"/>
    <w:rsid w:val="003E27CC"/>
    <w:rsid w:val="003E34A8"/>
    <w:rsid w:val="003E4370"/>
    <w:rsid w:val="003E632E"/>
    <w:rsid w:val="003E69B3"/>
    <w:rsid w:val="003E6D3A"/>
    <w:rsid w:val="003E7742"/>
    <w:rsid w:val="003E7762"/>
    <w:rsid w:val="003F1B2C"/>
    <w:rsid w:val="003F2AB9"/>
    <w:rsid w:val="003F2FA7"/>
    <w:rsid w:val="003F4E0A"/>
    <w:rsid w:val="003F6232"/>
    <w:rsid w:val="003F6387"/>
    <w:rsid w:val="003F6EE3"/>
    <w:rsid w:val="0040083B"/>
    <w:rsid w:val="004023F3"/>
    <w:rsid w:val="00406091"/>
    <w:rsid w:val="00407130"/>
    <w:rsid w:val="00407913"/>
    <w:rsid w:val="00410AA1"/>
    <w:rsid w:val="004132B2"/>
    <w:rsid w:val="00414E18"/>
    <w:rsid w:val="00417779"/>
    <w:rsid w:val="00423E9C"/>
    <w:rsid w:val="00425F65"/>
    <w:rsid w:val="00427491"/>
    <w:rsid w:val="004330CD"/>
    <w:rsid w:val="00436E00"/>
    <w:rsid w:val="00441645"/>
    <w:rsid w:val="00442059"/>
    <w:rsid w:val="00442C81"/>
    <w:rsid w:val="0044418D"/>
    <w:rsid w:val="00444BB5"/>
    <w:rsid w:val="00444D31"/>
    <w:rsid w:val="00445B32"/>
    <w:rsid w:val="00451528"/>
    <w:rsid w:val="00451C24"/>
    <w:rsid w:val="00457B94"/>
    <w:rsid w:val="00462B70"/>
    <w:rsid w:val="00462D38"/>
    <w:rsid w:val="0046436A"/>
    <w:rsid w:val="00465AB3"/>
    <w:rsid w:val="00465C56"/>
    <w:rsid w:val="004678CA"/>
    <w:rsid w:val="0047020C"/>
    <w:rsid w:val="00472CC4"/>
    <w:rsid w:val="00476D96"/>
    <w:rsid w:val="004818C7"/>
    <w:rsid w:val="00483AC0"/>
    <w:rsid w:val="004869BC"/>
    <w:rsid w:val="004904D9"/>
    <w:rsid w:val="00490C66"/>
    <w:rsid w:val="00492B5F"/>
    <w:rsid w:val="00493E36"/>
    <w:rsid w:val="00494153"/>
    <w:rsid w:val="00495498"/>
    <w:rsid w:val="004967DF"/>
    <w:rsid w:val="004A1FF1"/>
    <w:rsid w:val="004A207D"/>
    <w:rsid w:val="004A487D"/>
    <w:rsid w:val="004A621D"/>
    <w:rsid w:val="004A7488"/>
    <w:rsid w:val="004B035C"/>
    <w:rsid w:val="004B3533"/>
    <w:rsid w:val="004C0E3F"/>
    <w:rsid w:val="004C339F"/>
    <w:rsid w:val="004C3BEF"/>
    <w:rsid w:val="004C5B21"/>
    <w:rsid w:val="004C716E"/>
    <w:rsid w:val="004D4EC8"/>
    <w:rsid w:val="004E0746"/>
    <w:rsid w:val="004E4943"/>
    <w:rsid w:val="004E7120"/>
    <w:rsid w:val="004F02FE"/>
    <w:rsid w:val="004F2DED"/>
    <w:rsid w:val="004F495B"/>
    <w:rsid w:val="004F765F"/>
    <w:rsid w:val="005047E7"/>
    <w:rsid w:val="0051023F"/>
    <w:rsid w:val="00511433"/>
    <w:rsid w:val="00512AF5"/>
    <w:rsid w:val="00513F92"/>
    <w:rsid w:val="00514CA0"/>
    <w:rsid w:val="00515940"/>
    <w:rsid w:val="00515F1F"/>
    <w:rsid w:val="00516D0E"/>
    <w:rsid w:val="00516D8A"/>
    <w:rsid w:val="005206D4"/>
    <w:rsid w:val="005217C5"/>
    <w:rsid w:val="00522C5C"/>
    <w:rsid w:val="00523EA9"/>
    <w:rsid w:val="00525F03"/>
    <w:rsid w:val="00531C73"/>
    <w:rsid w:val="00535485"/>
    <w:rsid w:val="00535798"/>
    <w:rsid w:val="0054105B"/>
    <w:rsid w:val="00541DD4"/>
    <w:rsid w:val="00542D0F"/>
    <w:rsid w:val="00546EC5"/>
    <w:rsid w:val="0054757C"/>
    <w:rsid w:val="00547D84"/>
    <w:rsid w:val="00551037"/>
    <w:rsid w:val="00551119"/>
    <w:rsid w:val="00551C29"/>
    <w:rsid w:val="00551C8A"/>
    <w:rsid w:val="00553655"/>
    <w:rsid w:val="00555BA8"/>
    <w:rsid w:val="0055695E"/>
    <w:rsid w:val="00557B78"/>
    <w:rsid w:val="00557D3F"/>
    <w:rsid w:val="00557EB7"/>
    <w:rsid w:val="00561438"/>
    <w:rsid w:val="00561866"/>
    <w:rsid w:val="0056378A"/>
    <w:rsid w:val="00567D72"/>
    <w:rsid w:val="00573A73"/>
    <w:rsid w:val="005778B0"/>
    <w:rsid w:val="00581A78"/>
    <w:rsid w:val="0058224E"/>
    <w:rsid w:val="0058355C"/>
    <w:rsid w:val="00583773"/>
    <w:rsid w:val="00583FA1"/>
    <w:rsid w:val="005848DB"/>
    <w:rsid w:val="00586AAA"/>
    <w:rsid w:val="00586DF6"/>
    <w:rsid w:val="00587C3F"/>
    <w:rsid w:val="0059334D"/>
    <w:rsid w:val="00593AD7"/>
    <w:rsid w:val="0059484C"/>
    <w:rsid w:val="00597724"/>
    <w:rsid w:val="005A0E49"/>
    <w:rsid w:val="005A1BB1"/>
    <w:rsid w:val="005A683A"/>
    <w:rsid w:val="005A6939"/>
    <w:rsid w:val="005B4D97"/>
    <w:rsid w:val="005B566A"/>
    <w:rsid w:val="005C3D65"/>
    <w:rsid w:val="005C4F22"/>
    <w:rsid w:val="005C651A"/>
    <w:rsid w:val="005C6C87"/>
    <w:rsid w:val="005C79AF"/>
    <w:rsid w:val="005D0ECF"/>
    <w:rsid w:val="005D536D"/>
    <w:rsid w:val="005D580B"/>
    <w:rsid w:val="005D648E"/>
    <w:rsid w:val="005E00FF"/>
    <w:rsid w:val="005F2F2A"/>
    <w:rsid w:val="005F4514"/>
    <w:rsid w:val="005F5CE7"/>
    <w:rsid w:val="005F5D02"/>
    <w:rsid w:val="00606BF5"/>
    <w:rsid w:val="00606EA1"/>
    <w:rsid w:val="006070A9"/>
    <w:rsid w:val="00610385"/>
    <w:rsid w:val="00614392"/>
    <w:rsid w:val="00614FE3"/>
    <w:rsid w:val="00616CB5"/>
    <w:rsid w:val="00617079"/>
    <w:rsid w:val="00617C31"/>
    <w:rsid w:val="00623665"/>
    <w:rsid w:val="0062405E"/>
    <w:rsid w:val="006249D9"/>
    <w:rsid w:val="006259A1"/>
    <w:rsid w:val="00626308"/>
    <w:rsid w:val="00626B94"/>
    <w:rsid w:val="006271CC"/>
    <w:rsid w:val="00627DFB"/>
    <w:rsid w:val="006319E8"/>
    <w:rsid w:val="00633AF0"/>
    <w:rsid w:val="00634BBE"/>
    <w:rsid w:val="00634EED"/>
    <w:rsid w:val="0063706B"/>
    <w:rsid w:val="0063727E"/>
    <w:rsid w:val="00637692"/>
    <w:rsid w:val="00637F87"/>
    <w:rsid w:val="0064212E"/>
    <w:rsid w:val="00643584"/>
    <w:rsid w:val="00644839"/>
    <w:rsid w:val="006479D9"/>
    <w:rsid w:val="0065009B"/>
    <w:rsid w:val="00651152"/>
    <w:rsid w:val="00651424"/>
    <w:rsid w:val="00652377"/>
    <w:rsid w:val="00653F54"/>
    <w:rsid w:val="00660AB5"/>
    <w:rsid w:val="00661A12"/>
    <w:rsid w:val="0066282E"/>
    <w:rsid w:val="00664C3F"/>
    <w:rsid w:val="00671400"/>
    <w:rsid w:val="00672666"/>
    <w:rsid w:val="0067428D"/>
    <w:rsid w:val="00676727"/>
    <w:rsid w:val="0067677E"/>
    <w:rsid w:val="006772F0"/>
    <w:rsid w:val="00686C8D"/>
    <w:rsid w:val="00691127"/>
    <w:rsid w:val="006A23C7"/>
    <w:rsid w:val="006A59F4"/>
    <w:rsid w:val="006B0370"/>
    <w:rsid w:val="006B423A"/>
    <w:rsid w:val="006C1279"/>
    <w:rsid w:val="006C2257"/>
    <w:rsid w:val="006C3EAC"/>
    <w:rsid w:val="006C5583"/>
    <w:rsid w:val="006C69EB"/>
    <w:rsid w:val="006D0AFC"/>
    <w:rsid w:val="006D1329"/>
    <w:rsid w:val="006E02A7"/>
    <w:rsid w:val="006E0DBC"/>
    <w:rsid w:val="006E3583"/>
    <w:rsid w:val="006E6A49"/>
    <w:rsid w:val="006E7866"/>
    <w:rsid w:val="006F4BEE"/>
    <w:rsid w:val="006F6D80"/>
    <w:rsid w:val="00701A90"/>
    <w:rsid w:val="007036FE"/>
    <w:rsid w:val="00705690"/>
    <w:rsid w:val="00706818"/>
    <w:rsid w:val="007073F9"/>
    <w:rsid w:val="0070761D"/>
    <w:rsid w:val="00710693"/>
    <w:rsid w:val="00710B5A"/>
    <w:rsid w:val="0071222B"/>
    <w:rsid w:val="0071261D"/>
    <w:rsid w:val="00712CB3"/>
    <w:rsid w:val="00714815"/>
    <w:rsid w:val="00716040"/>
    <w:rsid w:val="0071608A"/>
    <w:rsid w:val="007179C2"/>
    <w:rsid w:val="007225E9"/>
    <w:rsid w:val="00723946"/>
    <w:rsid w:val="0072415B"/>
    <w:rsid w:val="00726F19"/>
    <w:rsid w:val="007278C3"/>
    <w:rsid w:val="00727F0D"/>
    <w:rsid w:val="00735010"/>
    <w:rsid w:val="00735EA9"/>
    <w:rsid w:val="007414CA"/>
    <w:rsid w:val="00743970"/>
    <w:rsid w:val="00747862"/>
    <w:rsid w:val="00747CE8"/>
    <w:rsid w:val="00747E2F"/>
    <w:rsid w:val="00751DB9"/>
    <w:rsid w:val="00752235"/>
    <w:rsid w:val="0075270E"/>
    <w:rsid w:val="007536DB"/>
    <w:rsid w:val="0075408A"/>
    <w:rsid w:val="00754B46"/>
    <w:rsid w:val="007603AD"/>
    <w:rsid w:val="00760574"/>
    <w:rsid w:val="007636DB"/>
    <w:rsid w:val="007662BD"/>
    <w:rsid w:val="00766559"/>
    <w:rsid w:val="00767484"/>
    <w:rsid w:val="00767596"/>
    <w:rsid w:val="007731F0"/>
    <w:rsid w:val="00774B75"/>
    <w:rsid w:val="00775FB7"/>
    <w:rsid w:val="0078739E"/>
    <w:rsid w:val="007914F5"/>
    <w:rsid w:val="00791661"/>
    <w:rsid w:val="00791837"/>
    <w:rsid w:val="007919F3"/>
    <w:rsid w:val="00793298"/>
    <w:rsid w:val="0079693A"/>
    <w:rsid w:val="00797A6C"/>
    <w:rsid w:val="007A11BD"/>
    <w:rsid w:val="007A1468"/>
    <w:rsid w:val="007A1D00"/>
    <w:rsid w:val="007A28A1"/>
    <w:rsid w:val="007A3CDB"/>
    <w:rsid w:val="007A4CAD"/>
    <w:rsid w:val="007A5240"/>
    <w:rsid w:val="007B17F7"/>
    <w:rsid w:val="007B245D"/>
    <w:rsid w:val="007B4459"/>
    <w:rsid w:val="007B54E0"/>
    <w:rsid w:val="007B6AA6"/>
    <w:rsid w:val="007C097E"/>
    <w:rsid w:val="007C2405"/>
    <w:rsid w:val="007C5175"/>
    <w:rsid w:val="007C5187"/>
    <w:rsid w:val="007D0FE0"/>
    <w:rsid w:val="007D21AE"/>
    <w:rsid w:val="007D4A8D"/>
    <w:rsid w:val="007D4CFD"/>
    <w:rsid w:val="007D5B34"/>
    <w:rsid w:val="007D720E"/>
    <w:rsid w:val="007E07A6"/>
    <w:rsid w:val="007E07E3"/>
    <w:rsid w:val="007E31C3"/>
    <w:rsid w:val="007E36A1"/>
    <w:rsid w:val="007E63BE"/>
    <w:rsid w:val="007E7F84"/>
    <w:rsid w:val="007F0285"/>
    <w:rsid w:val="007F0E9C"/>
    <w:rsid w:val="007F320D"/>
    <w:rsid w:val="007F72B6"/>
    <w:rsid w:val="00802A8F"/>
    <w:rsid w:val="00803D3B"/>
    <w:rsid w:val="0080749A"/>
    <w:rsid w:val="00807C61"/>
    <w:rsid w:val="008103F1"/>
    <w:rsid w:val="008132C7"/>
    <w:rsid w:val="00813FE4"/>
    <w:rsid w:val="008151B4"/>
    <w:rsid w:val="0081694C"/>
    <w:rsid w:val="00817B42"/>
    <w:rsid w:val="008204ED"/>
    <w:rsid w:val="008224BF"/>
    <w:rsid w:val="00824677"/>
    <w:rsid w:val="00825C2F"/>
    <w:rsid w:val="00826274"/>
    <w:rsid w:val="00827DB8"/>
    <w:rsid w:val="008314A2"/>
    <w:rsid w:val="00831537"/>
    <w:rsid w:val="008414EF"/>
    <w:rsid w:val="0084503E"/>
    <w:rsid w:val="00845EBE"/>
    <w:rsid w:val="00846844"/>
    <w:rsid w:val="008610F8"/>
    <w:rsid w:val="008625B4"/>
    <w:rsid w:val="008635F2"/>
    <w:rsid w:val="008644AB"/>
    <w:rsid w:val="00866047"/>
    <w:rsid w:val="00866F80"/>
    <w:rsid w:val="008709C7"/>
    <w:rsid w:val="0087360E"/>
    <w:rsid w:val="00873719"/>
    <w:rsid w:val="008760E7"/>
    <w:rsid w:val="00876985"/>
    <w:rsid w:val="00881D8B"/>
    <w:rsid w:val="00883F92"/>
    <w:rsid w:val="00884325"/>
    <w:rsid w:val="00884E3C"/>
    <w:rsid w:val="0089126F"/>
    <w:rsid w:val="008959CE"/>
    <w:rsid w:val="008A0B0C"/>
    <w:rsid w:val="008A0E26"/>
    <w:rsid w:val="008A141C"/>
    <w:rsid w:val="008A3833"/>
    <w:rsid w:val="008A43F4"/>
    <w:rsid w:val="008A4616"/>
    <w:rsid w:val="008A4C5D"/>
    <w:rsid w:val="008A5C55"/>
    <w:rsid w:val="008B2DE1"/>
    <w:rsid w:val="008B4449"/>
    <w:rsid w:val="008B4CE7"/>
    <w:rsid w:val="008B68E9"/>
    <w:rsid w:val="008B7247"/>
    <w:rsid w:val="008C15C9"/>
    <w:rsid w:val="008C68B1"/>
    <w:rsid w:val="008D05FC"/>
    <w:rsid w:val="008D124E"/>
    <w:rsid w:val="008D1279"/>
    <w:rsid w:val="008D215B"/>
    <w:rsid w:val="008D2DAC"/>
    <w:rsid w:val="008D732E"/>
    <w:rsid w:val="008D7392"/>
    <w:rsid w:val="008E0548"/>
    <w:rsid w:val="008E0CD2"/>
    <w:rsid w:val="008E10AA"/>
    <w:rsid w:val="008E1BDE"/>
    <w:rsid w:val="008E2E86"/>
    <w:rsid w:val="008E397A"/>
    <w:rsid w:val="008F0B9C"/>
    <w:rsid w:val="008F1163"/>
    <w:rsid w:val="008F5F2D"/>
    <w:rsid w:val="008F66B1"/>
    <w:rsid w:val="00900104"/>
    <w:rsid w:val="00901E74"/>
    <w:rsid w:val="009047AB"/>
    <w:rsid w:val="00905971"/>
    <w:rsid w:val="00905CF1"/>
    <w:rsid w:val="00907412"/>
    <w:rsid w:val="00912116"/>
    <w:rsid w:val="009131D9"/>
    <w:rsid w:val="00915E30"/>
    <w:rsid w:val="00916F05"/>
    <w:rsid w:val="00920098"/>
    <w:rsid w:val="00920A99"/>
    <w:rsid w:val="00921F30"/>
    <w:rsid w:val="00923626"/>
    <w:rsid w:val="00923C98"/>
    <w:rsid w:val="009265D3"/>
    <w:rsid w:val="00930AE0"/>
    <w:rsid w:val="0093646F"/>
    <w:rsid w:val="0093654F"/>
    <w:rsid w:val="00937AB9"/>
    <w:rsid w:val="00942459"/>
    <w:rsid w:val="00942666"/>
    <w:rsid w:val="00942DB0"/>
    <w:rsid w:val="00945DE0"/>
    <w:rsid w:val="00947643"/>
    <w:rsid w:val="00950C66"/>
    <w:rsid w:val="00955DD5"/>
    <w:rsid w:val="00955E69"/>
    <w:rsid w:val="00957E2F"/>
    <w:rsid w:val="00960F2B"/>
    <w:rsid w:val="00962D9D"/>
    <w:rsid w:val="00963619"/>
    <w:rsid w:val="009653BB"/>
    <w:rsid w:val="00970857"/>
    <w:rsid w:val="00970F50"/>
    <w:rsid w:val="0097245C"/>
    <w:rsid w:val="0097416F"/>
    <w:rsid w:val="009751ED"/>
    <w:rsid w:val="00983284"/>
    <w:rsid w:val="00983B91"/>
    <w:rsid w:val="00983CAF"/>
    <w:rsid w:val="00994EE8"/>
    <w:rsid w:val="00996E7B"/>
    <w:rsid w:val="00997435"/>
    <w:rsid w:val="009A3C2F"/>
    <w:rsid w:val="009A7F4E"/>
    <w:rsid w:val="009B0DDB"/>
    <w:rsid w:val="009B2B18"/>
    <w:rsid w:val="009B2D70"/>
    <w:rsid w:val="009B6700"/>
    <w:rsid w:val="009C0E79"/>
    <w:rsid w:val="009C1BCA"/>
    <w:rsid w:val="009C4D2F"/>
    <w:rsid w:val="009C5C6E"/>
    <w:rsid w:val="009C6C39"/>
    <w:rsid w:val="009C7E28"/>
    <w:rsid w:val="009D0D28"/>
    <w:rsid w:val="009D227A"/>
    <w:rsid w:val="009D5633"/>
    <w:rsid w:val="009D6470"/>
    <w:rsid w:val="009E250C"/>
    <w:rsid w:val="009E2956"/>
    <w:rsid w:val="009E3272"/>
    <w:rsid w:val="009E5C6E"/>
    <w:rsid w:val="009F4B9D"/>
    <w:rsid w:val="009F6792"/>
    <w:rsid w:val="00A05445"/>
    <w:rsid w:val="00A05E0B"/>
    <w:rsid w:val="00A07283"/>
    <w:rsid w:val="00A11DF0"/>
    <w:rsid w:val="00A11EA3"/>
    <w:rsid w:val="00A216E9"/>
    <w:rsid w:val="00A24207"/>
    <w:rsid w:val="00A27D47"/>
    <w:rsid w:val="00A41209"/>
    <w:rsid w:val="00A44197"/>
    <w:rsid w:val="00A44F87"/>
    <w:rsid w:val="00A4593C"/>
    <w:rsid w:val="00A5264E"/>
    <w:rsid w:val="00A5295E"/>
    <w:rsid w:val="00A574CD"/>
    <w:rsid w:val="00A6066B"/>
    <w:rsid w:val="00A6418B"/>
    <w:rsid w:val="00A65E9E"/>
    <w:rsid w:val="00A674DB"/>
    <w:rsid w:val="00A750F9"/>
    <w:rsid w:val="00A76043"/>
    <w:rsid w:val="00A80FD8"/>
    <w:rsid w:val="00A81BB2"/>
    <w:rsid w:val="00A83E63"/>
    <w:rsid w:val="00A84E66"/>
    <w:rsid w:val="00A87FC8"/>
    <w:rsid w:val="00A9010B"/>
    <w:rsid w:val="00A91DD7"/>
    <w:rsid w:val="00A923E3"/>
    <w:rsid w:val="00A97A44"/>
    <w:rsid w:val="00AB33CA"/>
    <w:rsid w:val="00AB625A"/>
    <w:rsid w:val="00AC1687"/>
    <w:rsid w:val="00AC316A"/>
    <w:rsid w:val="00AC4936"/>
    <w:rsid w:val="00AC5014"/>
    <w:rsid w:val="00AC5E18"/>
    <w:rsid w:val="00AC5FAE"/>
    <w:rsid w:val="00AC6448"/>
    <w:rsid w:val="00AD2266"/>
    <w:rsid w:val="00AE2538"/>
    <w:rsid w:val="00AE55B4"/>
    <w:rsid w:val="00AF3D1D"/>
    <w:rsid w:val="00AF3D43"/>
    <w:rsid w:val="00AF56FA"/>
    <w:rsid w:val="00AF757F"/>
    <w:rsid w:val="00AF7B54"/>
    <w:rsid w:val="00B038DE"/>
    <w:rsid w:val="00B10D60"/>
    <w:rsid w:val="00B1288E"/>
    <w:rsid w:val="00B150FE"/>
    <w:rsid w:val="00B17122"/>
    <w:rsid w:val="00B176E8"/>
    <w:rsid w:val="00B17F26"/>
    <w:rsid w:val="00B21BAD"/>
    <w:rsid w:val="00B2211F"/>
    <w:rsid w:val="00B23C59"/>
    <w:rsid w:val="00B250D3"/>
    <w:rsid w:val="00B32CE6"/>
    <w:rsid w:val="00B33963"/>
    <w:rsid w:val="00B366C0"/>
    <w:rsid w:val="00B3746E"/>
    <w:rsid w:val="00B42DDF"/>
    <w:rsid w:val="00B45878"/>
    <w:rsid w:val="00B50F26"/>
    <w:rsid w:val="00B51DBD"/>
    <w:rsid w:val="00B5493A"/>
    <w:rsid w:val="00B642EF"/>
    <w:rsid w:val="00B64B56"/>
    <w:rsid w:val="00B67752"/>
    <w:rsid w:val="00B74AC0"/>
    <w:rsid w:val="00B77378"/>
    <w:rsid w:val="00B77420"/>
    <w:rsid w:val="00B776E2"/>
    <w:rsid w:val="00B81DB9"/>
    <w:rsid w:val="00B8314F"/>
    <w:rsid w:val="00B84DE2"/>
    <w:rsid w:val="00B851C0"/>
    <w:rsid w:val="00B91951"/>
    <w:rsid w:val="00B94132"/>
    <w:rsid w:val="00B9416B"/>
    <w:rsid w:val="00B94CDE"/>
    <w:rsid w:val="00B95D7F"/>
    <w:rsid w:val="00B96C58"/>
    <w:rsid w:val="00BA6459"/>
    <w:rsid w:val="00BB12B7"/>
    <w:rsid w:val="00BB157D"/>
    <w:rsid w:val="00BB3C0B"/>
    <w:rsid w:val="00BB4777"/>
    <w:rsid w:val="00BB75FF"/>
    <w:rsid w:val="00BC2D2F"/>
    <w:rsid w:val="00BC4503"/>
    <w:rsid w:val="00BD060B"/>
    <w:rsid w:val="00BD4D2F"/>
    <w:rsid w:val="00BD5ACD"/>
    <w:rsid w:val="00BD5E57"/>
    <w:rsid w:val="00BD71F6"/>
    <w:rsid w:val="00BE06F2"/>
    <w:rsid w:val="00BE3858"/>
    <w:rsid w:val="00BE5C1D"/>
    <w:rsid w:val="00BE63DA"/>
    <w:rsid w:val="00BE6465"/>
    <w:rsid w:val="00BE7659"/>
    <w:rsid w:val="00BF0F98"/>
    <w:rsid w:val="00BF3EBA"/>
    <w:rsid w:val="00BF4132"/>
    <w:rsid w:val="00BF5B89"/>
    <w:rsid w:val="00BF7BE1"/>
    <w:rsid w:val="00BF7C49"/>
    <w:rsid w:val="00C021C8"/>
    <w:rsid w:val="00C02BCC"/>
    <w:rsid w:val="00C02EE9"/>
    <w:rsid w:val="00C05EB6"/>
    <w:rsid w:val="00C06551"/>
    <w:rsid w:val="00C06AF6"/>
    <w:rsid w:val="00C12114"/>
    <w:rsid w:val="00C1261A"/>
    <w:rsid w:val="00C1368D"/>
    <w:rsid w:val="00C2031C"/>
    <w:rsid w:val="00C23576"/>
    <w:rsid w:val="00C24413"/>
    <w:rsid w:val="00C258AF"/>
    <w:rsid w:val="00C25B16"/>
    <w:rsid w:val="00C26D89"/>
    <w:rsid w:val="00C27B11"/>
    <w:rsid w:val="00C343EF"/>
    <w:rsid w:val="00C34A98"/>
    <w:rsid w:val="00C368B6"/>
    <w:rsid w:val="00C412CD"/>
    <w:rsid w:val="00C56F60"/>
    <w:rsid w:val="00C63552"/>
    <w:rsid w:val="00C64313"/>
    <w:rsid w:val="00C66D92"/>
    <w:rsid w:val="00C70712"/>
    <w:rsid w:val="00C71D14"/>
    <w:rsid w:val="00C72336"/>
    <w:rsid w:val="00C727CC"/>
    <w:rsid w:val="00C7357E"/>
    <w:rsid w:val="00C77A65"/>
    <w:rsid w:val="00C81853"/>
    <w:rsid w:val="00C82D37"/>
    <w:rsid w:val="00C84144"/>
    <w:rsid w:val="00C84684"/>
    <w:rsid w:val="00C86EC1"/>
    <w:rsid w:val="00C900D7"/>
    <w:rsid w:val="00C930BA"/>
    <w:rsid w:val="00C94DAE"/>
    <w:rsid w:val="00C978F8"/>
    <w:rsid w:val="00CA083A"/>
    <w:rsid w:val="00CA54A1"/>
    <w:rsid w:val="00CA7DEB"/>
    <w:rsid w:val="00CB1DCD"/>
    <w:rsid w:val="00CB451C"/>
    <w:rsid w:val="00CB5D6C"/>
    <w:rsid w:val="00CB6BBE"/>
    <w:rsid w:val="00CB72F0"/>
    <w:rsid w:val="00CC1274"/>
    <w:rsid w:val="00CC15F2"/>
    <w:rsid w:val="00CC1BA3"/>
    <w:rsid w:val="00CC24D1"/>
    <w:rsid w:val="00CC558F"/>
    <w:rsid w:val="00CD0D5A"/>
    <w:rsid w:val="00CD1413"/>
    <w:rsid w:val="00CD5BCE"/>
    <w:rsid w:val="00CE0069"/>
    <w:rsid w:val="00CE0576"/>
    <w:rsid w:val="00CE0674"/>
    <w:rsid w:val="00CE167F"/>
    <w:rsid w:val="00CE415F"/>
    <w:rsid w:val="00CE5A55"/>
    <w:rsid w:val="00CE5DE6"/>
    <w:rsid w:val="00CF0AB4"/>
    <w:rsid w:val="00CF1135"/>
    <w:rsid w:val="00D015ED"/>
    <w:rsid w:val="00D0169F"/>
    <w:rsid w:val="00D02CD9"/>
    <w:rsid w:val="00D03326"/>
    <w:rsid w:val="00D056E1"/>
    <w:rsid w:val="00D05F39"/>
    <w:rsid w:val="00D06184"/>
    <w:rsid w:val="00D066E8"/>
    <w:rsid w:val="00D10EF0"/>
    <w:rsid w:val="00D1192D"/>
    <w:rsid w:val="00D14552"/>
    <w:rsid w:val="00D16CA8"/>
    <w:rsid w:val="00D20979"/>
    <w:rsid w:val="00D20D33"/>
    <w:rsid w:val="00D22D1E"/>
    <w:rsid w:val="00D2509F"/>
    <w:rsid w:val="00D25354"/>
    <w:rsid w:val="00D2605E"/>
    <w:rsid w:val="00D270AA"/>
    <w:rsid w:val="00D3063F"/>
    <w:rsid w:val="00D328E4"/>
    <w:rsid w:val="00D32B78"/>
    <w:rsid w:val="00D35DE6"/>
    <w:rsid w:val="00D37175"/>
    <w:rsid w:val="00D373F9"/>
    <w:rsid w:val="00D41AD3"/>
    <w:rsid w:val="00D42283"/>
    <w:rsid w:val="00D44F76"/>
    <w:rsid w:val="00D4525C"/>
    <w:rsid w:val="00D45EEB"/>
    <w:rsid w:val="00D52857"/>
    <w:rsid w:val="00D6054F"/>
    <w:rsid w:val="00D6159E"/>
    <w:rsid w:val="00D623D2"/>
    <w:rsid w:val="00D636C3"/>
    <w:rsid w:val="00D64045"/>
    <w:rsid w:val="00D64739"/>
    <w:rsid w:val="00D65553"/>
    <w:rsid w:val="00D662B4"/>
    <w:rsid w:val="00D679EF"/>
    <w:rsid w:val="00D72141"/>
    <w:rsid w:val="00D7288B"/>
    <w:rsid w:val="00D732EA"/>
    <w:rsid w:val="00D736B0"/>
    <w:rsid w:val="00D73AFF"/>
    <w:rsid w:val="00D761D1"/>
    <w:rsid w:val="00D800F8"/>
    <w:rsid w:val="00D8348D"/>
    <w:rsid w:val="00D86F39"/>
    <w:rsid w:val="00D90C01"/>
    <w:rsid w:val="00D92FC8"/>
    <w:rsid w:val="00D95214"/>
    <w:rsid w:val="00D95A87"/>
    <w:rsid w:val="00D9699E"/>
    <w:rsid w:val="00DA3064"/>
    <w:rsid w:val="00DA377B"/>
    <w:rsid w:val="00DA4C8B"/>
    <w:rsid w:val="00DB1FEA"/>
    <w:rsid w:val="00DB3894"/>
    <w:rsid w:val="00DB65B5"/>
    <w:rsid w:val="00DB74BC"/>
    <w:rsid w:val="00DB7850"/>
    <w:rsid w:val="00DB7A4F"/>
    <w:rsid w:val="00DB7F8C"/>
    <w:rsid w:val="00DC09EF"/>
    <w:rsid w:val="00DC1FE5"/>
    <w:rsid w:val="00DC3BA2"/>
    <w:rsid w:val="00DC5AFE"/>
    <w:rsid w:val="00DC7E66"/>
    <w:rsid w:val="00DD187A"/>
    <w:rsid w:val="00DD4584"/>
    <w:rsid w:val="00DD5C37"/>
    <w:rsid w:val="00DD6084"/>
    <w:rsid w:val="00DD7146"/>
    <w:rsid w:val="00DD7E77"/>
    <w:rsid w:val="00DE0587"/>
    <w:rsid w:val="00DE11E7"/>
    <w:rsid w:val="00DE17D4"/>
    <w:rsid w:val="00DE352E"/>
    <w:rsid w:val="00DF06BE"/>
    <w:rsid w:val="00DF65DA"/>
    <w:rsid w:val="00DF78E5"/>
    <w:rsid w:val="00E00464"/>
    <w:rsid w:val="00E02A63"/>
    <w:rsid w:val="00E03D06"/>
    <w:rsid w:val="00E04E9E"/>
    <w:rsid w:val="00E05028"/>
    <w:rsid w:val="00E143A3"/>
    <w:rsid w:val="00E16E69"/>
    <w:rsid w:val="00E223AB"/>
    <w:rsid w:val="00E2268B"/>
    <w:rsid w:val="00E31E66"/>
    <w:rsid w:val="00E34A8E"/>
    <w:rsid w:val="00E4076E"/>
    <w:rsid w:val="00E424EE"/>
    <w:rsid w:val="00E4439A"/>
    <w:rsid w:val="00E450E4"/>
    <w:rsid w:val="00E53207"/>
    <w:rsid w:val="00E55B83"/>
    <w:rsid w:val="00E56801"/>
    <w:rsid w:val="00E56D63"/>
    <w:rsid w:val="00E61334"/>
    <w:rsid w:val="00E67F0F"/>
    <w:rsid w:val="00E703FC"/>
    <w:rsid w:val="00E755E9"/>
    <w:rsid w:val="00E760A1"/>
    <w:rsid w:val="00E81625"/>
    <w:rsid w:val="00E84EA7"/>
    <w:rsid w:val="00E87E2A"/>
    <w:rsid w:val="00E90F75"/>
    <w:rsid w:val="00E9135F"/>
    <w:rsid w:val="00E919F2"/>
    <w:rsid w:val="00E92241"/>
    <w:rsid w:val="00E9232F"/>
    <w:rsid w:val="00E94D06"/>
    <w:rsid w:val="00EA2C5A"/>
    <w:rsid w:val="00EA3AF8"/>
    <w:rsid w:val="00EA67AF"/>
    <w:rsid w:val="00EA74C2"/>
    <w:rsid w:val="00EB369B"/>
    <w:rsid w:val="00EB71A1"/>
    <w:rsid w:val="00EB7419"/>
    <w:rsid w:val="00EC1C60"/>
    <w:rsid w:val="00EC2281"/>
    <w:rsid w:val="00EC304D"/>
    <w:rsid w:val="00EC6B7A"/>
    <w:rsid w:val="00EC6DB6"/>
    <w:rsid w:val="00ED08EB"/>
    <w:rsid w:val="00ED2340"/>
    <w:rsid w:val="00ED2346"/>
    <w:rsid w:val="00ED2E02"/>
    <w:rsid w:val="00ED576E"/>
    <w:rsid w:val="00ED7703"/>
    <w:rsid w:val="00EE2780"/>
    <w:rsid w:val="00EE291F"/>
    <w:rsid w:val="00EE3FD0"/>
    <w:rsid w:val="00EE4FA7"/>
    <w:rsid w:val="00EE561A"/>
    <w:rsid w:val="00EF1912"/>
    <w:rsid w:val="00EF565C"/>
    <w:rsid w:val="00EF7CC1"/>
    <w:rsid w:val="00F01687"/>
    <w:rsid w:val="00F0401A"/>
    <w:rsid w:val="00F04CD9"/>
    <w:rsid w:val="00F050E2"/>
    <w:rsid w:val="00F078C7"/>
    <w:rsid w:val="00F10EBF"/>
    <w:rsid w:val="00F13178"/>
    <w:rsid w:val="00F1351D"/>
    <w:rsid w:val="00F144D8"/>
    <w:rsid w:val="00F17177"/>
    <w:rsid w:val="00F20A34"/>
    <w:rsid w:val="00F21928"/>
    <w:rsid w:val="00F22E99"/>
    <w:rsid w:val="00F25767"/>
    <w:rsid w:val="00F26BE4"/>
    <w:rsid w:val="00F27020"/>
    <w:rsid w:val="00F31571"/>
    <w:rsid w:val="00F3277D"/>
    <w:rsid w:val="00F33A3A"/>
    <w:rsid w:val="00F33C19"/>
    <w:rsid w:val="00F34735"/>
    <w:rsid w:val="00F356D2"/>
    <w:rsid w:val="00F36887"/>
    <w:rsid w:val="00F36B02"/>
    <w:rsid w:val="00F402AA"/>
    <w:rsid w:val="00F410ED"/>
    <w:rsid w:val="00F44CE9"/>
    <w:rsid w:val="00F465E8"/>
    <w:rsid w:val="00F526D6"/>
    <w:rsid w:val="00F52E33"/>
    <w:rsid w:val="00F539B0"/>
    <w:rsid w:val="00F5402A"/>
    <w:rsid w:val="00F54D53"/>
    <w:rsid w:val="00F62329"/>
    <w:rsid w:val="00F62834"/>
    <w:rsid w:val="00F64208"/>
    <w:rsid w:val="00F73224"/>
    <w:rsid w:val="00F74972"/>
    <w:rsid w:val="00F74AE7"/>
    <w:rsid w:val="00F759DF"/>
    <w:rsid w:val="00F80CBD"/>
    <w:rsid w:val="00F81D65"/>
    <w:rsid w:val="00F82AC4"/>
    <w:rsid w:val="00F85534"/>
    <w:rsid w:val="00F870EF"/>
    <w:rsid w:val="00F9205B"/>
    <w:rsid w:val="00F92166"/>
    <w:rsid w:val="00F92409"/>
    <w:rsid w:val="00F9247E"/>
    <w:rsid w:val="00F95040"/>
    <w:rsid w:val="00F96BF0"/>
    <w:rsid w:val="00FA116A"/>
    <w:rsid w:val="00FA3146"/>
    <w:rsid w:val="00FB012B"/>
    <w:rsid w:val="00FB4469"/>
    <w:rsid w:val="00FB663E"/>
    <w:rsid w:val="00FC1658"/>
    <w:rsid w:val="00FC682D"/>
    <w:rsid w:val="00FD0191"/>
    <w:rsid w:val="00FD051B"/>
    <w:rsid w:val="00FD415B"/>
    <w:rsid w:val="00FE14CF"/>
    <w:rsid w:val="00FE1DE1"/>
    <w:rsid w:val="00FE252C"/>
    <w:rsid w:val="00FE413C"/>
    <w:rsid w:val="00FE7BE2"/>
    <w:rsid w:val="00FF14BF"/>
    <w:rsid w:val="00FF184A"/>
    <w:rsid w:val="00FF3923"/>
    <w:rsid w:val="00FF695E"/>
    <w:rsid w:val="0276511C"/>
    <w:rsid w:val="2180550B"/>
    <w:rsid w:val="2ED21A08"/>
    <w:rsid w:val="44BF46AA"/>
    <w:rsid w:val="55354E1E"/>
    <w:rsid w:val="5CA249DC"/>
    <w:rsid w:val="61E06CE8"/>
    <w:rsid w:val="63882221"/>
    <w:rsid w:val="745E7E23"/>
    <w:rsid w:val="7C4F05C6"/>
    <w:rsid w:val="7FEE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72A97"/>
  <w15:docId w15:val="{CC12357B-7C2E-471D-9BC5-FF0D4902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uiPriority="99" w:qFormat="1"/>
    <w:lsdException w:name="header" w:uiPriority="99" w:qFormat="1"/>
    <w:lsdException w:name="footer" w:qFormat="1"/>
    <w:lsdException w:name="caption" w:locked="1" w:semiHidden="1" w:uiPriority="35" w:unhideWhenUsed="1" w:qFormat="1"/>
    <w:lsdException w:name="Title" w:locked="1" w:uiPriority="10" w:qFormat="1"/>
    <w:lsdException w:name="Default Paragraph Font" w:uiPriority="1" w:unhideWhenUsed="1"/>
    <w:lsdException w:name="Subtitle" w:locked="1" w:uiPriority="11" w:qFormat="1"/>
    <w:lsdException w:name="Hyperlink" w:semiHidden="1" w:uiPriority="99"/>
    <w:lsdException w:name="Strong" w:locked="1" w:uiPriority="22" w:qFormat="1"/>
    <w:lsdException w:name="Emphasis" w:locked="1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semiHidden="1" w:qFormat="1"/>
    <w:lsdException w:name="Table Grid" w:locked="1" w:qFormat="1"/>
    <w:lsdException w:name="Table Theme" w:locked="1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locked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qFormat/>
    <w:pPr>
      <w:ind w:firstLine="420"/>
    </w:pPr>
    <w:rPr>
      <w:szCs w:val="20"/>
    </w:rPr>
  </w:style>
  <w:style w:type="paragraph" w:styleId="a4">
    <w:name w:val="Balloon Text"/>
    <w:basedOn w:val="a"/>
    <w:link w:val="a5"/>
    <w:qFormat/>
    <w:rPr>
      <w:kern w:val="0"/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Hyperlink"/>
    <w:basedOn w:val="a0"/>
    <w:uiPriority w:val="99"/>
    <w:rPr>
      <w:rFonts w:cs="Times New Roman"/>
      <w:color w:val="0000FF"/>
      <w:u w:val="single"/>
    </w:rPr>
  </w:style>
  <w:style w:type="table" w:styleId="ac">
    <w:name w:val="Table Grid"/>
    <w:basedOn w:val="a1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框文本 字符"/>
    <w:basedOn w:val="a0"/>
    <w:link w:val="a4"/>
    <w:qFormat/>
    <w:locked/>
    <w:rPr>
      <w:rFonts w:ascii="Times New Roman" w:eastAsia="宋体" w:hAnsi="Times New Roman" w:cs="Times New Roman"/>
      <w:sz w:val="18"/>
    </w:rPr>
  </w:style>
  <w:style w:type="character" w:customStyle="1" w:styleId="a7">
    <w:name w:val="页脚 字符"/>
    <w:basedOn w:val="a0"/>
    <w:link w:val="a6"/>
    <w:qFormat/>
    <w:locked/>
    <w:rPr>
      <w:rFonts w:ascii="Times New Roman" w:eastAsia="宋体" w:hAnsi="Times New Roman" w:cs="Times New Roman"/>
      <w:sz w:val="18"/>
    </w:rPr>
  </w:style>
  <w:style w:type="character" w:customStyle="1" w:styleId="a9">
    <w:name w:val="页眉 字符"/>
    <w:basedOn w:val="a0"/>
    <w:link w:val="a8"/>
    <w:uiPriority w:val="99"/>
    <w:locked/>
    <w:rPr>
      <w:rFonts w:ascii="Times New Roman" w:eastAsia="宋体" w:hAnsi="Times New Roman" w:cs="Times New Roman"/>
      <w:sz w:val="18"/>
    </w:rPr>
  </w:style>
  <w:style w:type="paragraph" w:styleId="HTML">
    <w:name w:val="HTML Preformatted"/>
    <w:basedOn w:val="a"/>
    <w:link w:val="HTML0"/>
    <w:qFormat/>
    <w:rsid w:val="00C723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rsid w:val="00C72336"/>
    <w:rPr>
      <w:rFonts w:ascii="宋体" w:hAnsi="宋体" w:cs="宋体"/>
      <w:sz w:val="24"/>
      <w:szCs w:val="24"/>
    </w:rPr>
  </w:style>
  <w:style w:type="paragraph" w:styleId="ad">
    <w:name w:val="List Paragraph"/>
    <w:basedOn w:val="a"/>
    <w:uiPriority w:val="34"/>
    <w:qFormat/>
    <w:rsid w:val="009C1BCA"/>
    <w:pPr>
      <w:ind w:firstLineChars="200" w:firstLine="420"/>
    </w:pPr>
  </w:style>
  <w:style w:type="character" w:customStyle="1" w:styleId="30">
    <w:name w:val="标题 3 字符"/>
    <w:link w:val="3"/>
    <w:uiPriority w:val="9"/>
    <w:qFormat/>
    <w:rsid w:val="00D679EF"/>
    <w:rPr>
      <w:rFonts w:ascii="宋体" w:hAnsi="宋体" w:cs="宋体"/>
      <w:b/>
      <w:sz w:val="27"/>
      <w:szCs w:val="27"/>
    </w:rPr>
  </w:style>
  <w:style w:type="character" w:customStyle="1" w:styleId="10">
    <w:name w:val="标题 1 字符"/>
    <w:link w:val="1"/>
    <w:uiPriority w:val="9"/>
    <w:qFormat/>
    <w:rsid w:val="00D679EF"/>
    <w:rPr>
      <w:rFonts w:ascii="宋体" w:hAnsi="宋体" w:cs="宋体"/>
      <w:b/>
      <w:kern w:val="44"/>
      <w:sz w:val="48"/>
      <w:szCs w:val="48"/>
    </w:rPr>
  </w:style>
  <w:style w:type="character" w:customStyle="1" w:styleId="font01">
    <w:name w:val="font01"/>
    <w:basedOn w:val="a0"/>
    <w:rsid w:val="00DB74BC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21">
    <w:name w:val="font21"/>
    <w:basedOn w:val="a0"/>
    <w:rsid w:val="00DB74BC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styleId="ae">
    <w:name w:val="page number"/>
    <w:basedOn w:val="a0"/>
    <w:rsid w:val="00774B75"/>
  </w:style>
  <w:style w:type="paragraph" w:styleId="af">
    <w:name w:val="Plain Text"/>
    <w:basedOn w:val="a"/>
    <w:link w:val="af0"/>
    <w:rsid w:val="00774B75"/>
    <w:rPr>
      <w:rFonts w:ascii="宋体" w:hAnsi="Courier New"/>
      <w:szCs w:val="20"/>
    </w:rPr>
  </w:style>
  <w:style w:type="character" w:customStyle="1" w:styleId="af0">
    <w:name w:val="纯文本 字符"/>
    <w:basedOn w:val="a0"/>
    <w:link w:val="af"/>
    <w:rsid w:val="00774B75"/>
    <w:rPr>
      <w:rFonts w:ascii="宋体" w:hAnsi="Courier New"/>
      <w:kern w:val="2"/>
      <w:sz w:val="21"/>
    </w:rPr>
  </w:style>
  <w:style w:type="paragraph" w:styleId="af1">
    <w:name w:val="Body Text"/>
    <w:basedOn w:val="a"/>
    <w:link w:val="af2"/>
    <w:rsid w:val="00774B75"/>
    <w:pPr>
      <w:adjustRightInd w:val="0"/>
      <w:spacing w:line="360" w:lineRule="auto"/>
      <w:textAlignment w:val="baseline"/>
    </w:pPr>
    <w:rPr>
      <w:rFonts w:ascii="宋体" w:hAnsi="Calibri"/>
      <w:color w:val="0000FF"/>
      <w:kern w:val="0"/>
      <w:sz w:val="24"/>
      <w:szCs w:val="20"/>
    </w:rPr>
  </w:style>
  <w:style w:type="character" w:customStyle="1" w:styleId="af2">
    <w:name w:val="正文文本 字符"/>
    <w:basedOn w:val="a0"/>
    <w:link w:val="af1"/>
    <w:rsid w:val="00774B75"/>
    <w:rPr>
      <w:rFonts w:ascii="宋体" w:hAnsi="Calibri"/>
      <w:color w:val="0000FF"/>
      <w:sz w:val="24"/>
    </w:rPr>
  </w:style>
  <w:style w:type="paragraph" w:customStyle="1" w:styleId="Char">
    <w:name w:val="Char"/>
    <w:basedOn w:val="a"/>
    <w:rsid w:val="00774B75"/>
    <w:rPr>
      <w:rFonts w:ascii="Tahoma" w:hAnsi="Tahoma"/>
      <w:sz w:val="24"/>
      <w:szCs w:val="20"/>
    </w:rPr>
  </w:style>
  <w:style w:type="paragraph" w:customStyle="1" w:styleId="CharCharCharChar">
    <w:name w:val="Char Char Char Char"/>
    <w:basedOn w:val="a"/>
    <w:semiHidden/>
    <w:rsid w:val="00774B75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">
    <w:name w:val="样式 首行缩进:  2 字符"/>
    <w:basedOn w:val="a"/>
    <w:rsid w:val="00774B75"/>
    <w:pPr>
      <w:spacing w:line="400" w:lineRule="exact"/>
      <w:ind w:firstLineChars="200" w:firstLine="200"/>
    </w:pPr>
    <w:rPr>
      <w:rFonts w:ascii="Calibri" w:hAnsi="Calibri" w:cs="宋体"/>
      <w:sz w:val="24"/>
    </w:rPr>
  </w:style>
  <w:style w:type="character" w:customStyle="1" w:styleId="font31">
    <w:name w:val="font31"/>
    <w:basedOn w:val="a0"/>
    <w:qFormat/>
    <w:rsid w:val="00112C05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sid w:val="00112C05"/>
    <w:rPr>
      <w:rFonts w:ascii="宋体" w:eastAsia="宋体" w:hAnsi="宋体" w:cs="宋体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detail.tmall.com/item.htm?id=572898839899&amp;ad_id=&amp;am_id=&amp;cm_id=140105335569ed55e27b&amp;pm_id=&amp;abbucket=2" TargetMode="External"/><Relationship Id="rId26" Type="http://schemas.openxmlformats.org/officeDocument/2006/relationships/image" Target="media/image18.png"/><Relationship Id="rId39" Type="http://schemas.openxmlformats.org/officeDocument/2006/relationships/hyperlink" Target="https://detail.tmall.com/item.htm?id=12664784031&amp;ad_id=&amp;am_id=&amp;cm_id=140105335569ed55e27b&amp;pm_id=&amp;abbucket=2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2026</TotalTime>
  <Pages>7</Pages>
  <Words>662</Words>
  <Characters>3775</Characters>
  <Application>Microsoft Office Word</Application>
  <DocSecurity>0</DocSecurity>
  <Lines>31</Lines>
  <Paragraphs>8</Paragraphs>
  <ScaleCrop>false</ScaleCrop>
  <Company>Lenovo (Beijing) Limited</Company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撰稿</dc:title>
  <dc:creator>user</dc:creator>
  <cp:lastModifiedBy>XZOS</cp:lastModifiedBy>
  <cp:revision>1742</cp:revision>
  <cp:lastPrinted>2020-10-07T03:40:00Z</cp:lastPrinted>
  <dcterms:created xsi:type="dcterms:W3CDTF">2015-10-10T00:30:00Z</dcterms:created>
  <dcterms:modified xsi:type="dcterms:W3CDTF">2020-10-07T03:40:00Z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